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AB6A" w14:textId="77777777" w:rsidR="00D34FAF" w:rsidRPr="00D34FAF" w:rsidRDefault="00D34FAF" w:rsidP="00D34F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E55"/>
          <w:kern w:val="36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36"/>
          <w:sz w:val="24"/>
          <w:szCs w:val="24"/>
          <w:lang w:eastAsia="hu-HU"/>
          <w14:ligatures w14:val="none"/>
        </w:rPr>
        <w:t>Szalkszentmárton Község Önkormányzata Képviselő-testületének 8/2025. (IX. 1.) önkormányzati rendelete</w:t>
      </w:r>
    </w:p>
    <w:p w14:paraId="561ECA30" w14:textId="77777777" w:rsidR="00D34FAF" w:rsidRPr="00D34FAF" w:rsidRDefault="00D34FAF" w:rsidP="00D34FAF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Szalkszentmárton Község Önkormányzata Képviselő-testületének Szervezeti és Működési Szabályzatáról</w:t>
      </w:r>
    </w:p>
    <w:p w14:paraId="763F749E" w14:textId="77777777" w:rsidR="00D34FAF" w:rsidRPr="00D34FAF" w:rsidRDefault="00D34FAF" w:rsidP="00D34F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Hatályos: 2026. 05. 15</w:t>
      </w:r>
    </w:p>
    <w:p w14:paraId="7B69C1CA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[1] Szalkszentmárton Község Önkormányzata Képviselő-testülete a rendelet megalkotásával az önkormányzat és a Képviselő-testület szervei működésének megismertetését és átláthatóságát tűzte ki célul.</w:t>
      </w:r>
    </w:p>
    <w:p w14:paraId="233C4DE8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[2] Szalkszentmárton Község Önkormányzata Képviselő-testülete </w:t>
      </w:r>
      <w:hyperlink r:id="rId5" w:anchor="CA32@BE2" w:tgtFrame="_blank" w:history="1">
        <w:r w:rsidRPr="00D34FAF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az Alaptörvény 32. cikk (2) bekezdés</w:t>
        </w:r>
      </w:hyperlink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ében meghatározott eredeti jogalkotói hatáskörében, </w:t>
      </w:r>
      <w:hyperlink r:id="rId6" w:anchor="CA32@BE1@POD" w:tgtFrame="_blank" w:history="1">
        <w:r w:rsidRPr="00D34FAF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az Alaptörvény 32. cikk (1) bekezdés d) pont</w:t>
        </w:r>
      </w:hyperlink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jában, továbbá a Magyarország helyi önkormányzatairól szóló </w:t>
      </w:r>
      <w:hyperlink r:id="rId7" w:anchor="SZ53@BE1" w:tgtFrame="_blank" w:history="1">
        <w:r w:rsidRPr="00D34FAF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2011. évi CLXXXIX. törvény 53. § (1) bekezdés</w:t>
        </w:r>
      </w:hyperlink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ében meghatározott feladatkörében eljárva, a 28. § tekintetében a népszavazás kezdeményezéséről, az európai polgári kezdeményezésről, valamint a népszavazási eljárásról szóló </w:t>
      </w:r>
      <w:hyperlink r:id="rId8" w:anchor="SZ92" w:tgtFrame="_blank" w:history="1">
        <w:r w:rsidRPr="00D34FAF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2013. évi CCXXXVIII. törvény 92. §</w:t>
        </w:r>
      </w:hyperlink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-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ában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kapott felhatalmazás alapján, a népszavazás kezdeményezéséről, az európai polgári kezdeményezésről, valamint a népszavazási eljárásról szóló </w:t>
      </w:r>
      <w:hyperlink r:id="rId9" w:anchor="SZ34@BE1" w:tgtFrame="_blank" w:history="1">
        <w:r w:rsidRPr="00D34FAF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2013. évi CCXXXVIII. törvény 34. § (1)</w:t>
        </w:r>
      </w:hyperlink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és </w:t>
      </w:r>
      <w:hyperlink r:id="rId10" w:anchor="SZ34@BE2" w:tgtFrame="_blank" w:history="1">
        <w:r w:rsidRPr="00D34FAF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(2) bekezdés</w:t>
        </w:r>
      </w:hyperlink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ében foglalt feladatkörében eljárva, a következőket rendeli el:</w:t>
      </w:r>
    </w:p>
    <w:p w14:paraId="5B8589EE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1. Általános rendelkezések</w:t>
      </w:r>
    </w:p>
    <w:p w14:paraId="2D0968B2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Az önkormányzat hivatalos megnevezése: Szalkszentmárton Község Önkormányzata (a továbbiakban: önkormányzat).</w:t>
      </w:r>
    </w:p>
    <w:p w14:paraId="5D024A75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Az önkormányzat székhelye: 6086, Szalkszentmárton, Jókai u. 2.</w:t>
      </w:r>
    </w:p>
    <w:p w14:paraId="3BEF4385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Az önkormányzat polgármesteri hivatalának hivatalos elnevezése: Szalkszentmártoni Polgármesteri Hivatal (a továbbiakban: polgármesteri hivatal).</w:t>
      </w:r>
    </w:p>
    <w:p w14:paraId="64FE1710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A Képviselő-testület szervei:</w:t>
      </w:r>
    </w:p>
    <w:p w14:paraId="02C7A12D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a polgármester;</w:t>
      </w:r>
    </w:p>
    <w:p w14:paraId="3F7EDF17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Szalkszentmárton Község Önkormányzata Képviselő-testületének Pénzügyi Bizottsága (a továbbiakban: Pénzügyi Bizottság);</w:t>
      </w:r>
    </w:p>
    <w:p w14:paraId="0141417D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c) Szalkszentmárton Község Önkormányzata Képviselő-testületének Ügyrendi Bizottsága: (a továbbiakban: Ügyrendi Bizottság);</w:t>
      </w:r>
    </w:p>
    <w:p w14:paraId="3F7A1182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d) a Szalkszentmártoni Polgármesteri Hivatal;</w:t>
      </w:r>
    </w:p>
    <w:p w14:paraId="48FE6B70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e) a jegyző;</w:t>
      </w:r>
    </w:p>
    <w:p w14:paraId="636C8A5E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f) a Duna-Tisza közi Hulladékgazdálkodási és Környezetvédelmi Önkormányzati Társulás és</w:t>
      </w:r>
    </w:p>
    <w:p w14:paraId="56051A7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g) a Felső-Kiskunsági és Dunamelléki Többcélú Kistérségi Társulás.</w:t>
      </w:r>
    </w:p>
    <w:p w14:paraId="1CD4B9F8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Az önkormányzat jelképei: címer és zászló.</w:t>
      </w:r>
    </w:p>
    <w:p w14:paraId="27EF332A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lastRenderedPageBreak/>
        <w:t xml:space="preserve">(2) A Képviselő-testület a címer és a zászló használatának rendjét a Szalkszentmárton címeréről,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zászlajáról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és használatuk rendjéről, valamint a „Szalkszentmárton” név használatáról szóló rendeletben szabályozza.</w:t>
      </w:r>
    </w:p>
    <w:p w14:paraId="1E8AA475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4. §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Az önkormányzat intézményei:</w:t>
      </w:r>
    </w:p>
    <w:p w14:paraId="47D3D9F2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Szalkszentmártoni Polgármesteri Hivatal;</w:t>
      </w:r>
    </w:p>
    <w:p w14:paraId="255CF0A8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Szalkszentmárton Község Önkormányzata Szalkszentmártoni Bóbita Óvoda és Mini Bölcsőde.</w:t>
      </w:r>
    </w:p>
    <w:p w14:paraId="79892B67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Az önkormányzat telephelyei:</w:t>
      </w:r>
    </w:p>
    <w:p w14:paraId="1E530E79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Háziorvosi rendelő: 6086 Szalkszentmárton, Fő út 62.;</w:t>
      </w:r>
    </w:p>
    <w:p w14:paraId="735EFBC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Közösségi Színtér, Könyvtár, Információs és Közösségi Hely: 6086 Szalkszentmárton, Petőfi tér 15.;</w:t>
      </w:r>
    </w:p>
    <w:p w14:paraId="1DED76CE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c) Petőfi Sándor Emlékkiállítás: 6086 Szalkszentmárton, Petőfi tér 14.</w:t>
      </w:r>
    </w:p>
    <w:p w14:paraId="39F38631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5. §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Az önkormányzat hivatalos nyomtatott lapja: Szalkszentmártoni Kisbíró.</w:t>
      </w:r>
    </w:p>
    <w:p w14:paraId="4E6FD8F8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Az önkormányzat hivatalos honlapja: www.szalkszentmarton.hu</w:t>
      </w:r>
    </w:p>
    <w:p w14:paraId="33E393C3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6. §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Szalkszentmárton község testvértelepülése: Felsőboldogfalva.</w:t>
      </w:r>
    </w:p>
    <w:p w14:paraId="3CA8685F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2. A helyi önkormányzás általános szabályai</w:t>
      </w:r>
    </w:p>
    <w:p w14:paraId="23B8D7C2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7. §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Az önkormányzat által ellátott kötelező és önként vállalt feladatokat az </w:t>
      </w:r>
      <w:hyperlink r:id="rId11" w:anchor="ME1" w:history="1">
        <w:r w:rsidRPr="00D34FAF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1. melléklet</w:t>
        </w:r>
      </w:hyperlink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tartalmazza.</w:t>
      </w:r>
    </w:p>
    <w:p w14:paraId="0539FFC0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Szalkszentmárton Község Önkormányzata kormányzati funkcióinak felsorolását a </w:t>
      </w:r>
      <w:hyperlink r:id="rId12" w:anchor="ME2" w:history="1">
        <w:r w:rsidRPr="00D34FAF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2. melléklet</w:t>
        </w:r>
      </w:hyperlink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tartalmazza.</w:t>
      </w:r>
    </w:p>
    <w:p w14:paraId="1D152D29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3. A Képviselő-testület működése</w:t>
      </w:r>
    </w:p>
    <w:p w14:paraId="5072518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8. §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Képviselő-testület tagjainak száma 7 fő.</w:t>
      </w:r>
    </w:p>
    <w:p w14:paraId="4CAE03B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Képviselő-testület alakuló, rendes és rendkívüli ülést tart.</w:t>
      </w:r>
    </w:p>
    <w:p w14:paraId="4AD0E68F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Képviselő-testület évente 6 rendes ülést tart.</w:t>
      </w:r>
    </w:p>
    <w:p w14:paraId="4B29D171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(4) A Képviselő-testület rendes ülését lehetőség szerint a hónap utolsó szerdai napján 14 órától tartja az önkormányzat tanácstermében. A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közmeghallgatás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, valamint a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közmeghallgatással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egybekötött képviselő-testületi ülés helyszíne a művelődési ház.</w:t>
      </w:r>
    </w:p>
    <w:p w14:paraId="1E54BF8F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(5) Rendkívüli ülést a polgármester előre nem tervezhető, azonnali döntést igénylő esetben hívhat össze. A Képviselő-testület eseti határozattal is rendelkezhet rendkívüli ülés tartásáról.</w:t>
      </w:r>
    </w:p>
    <w:p w14:paraId="34458CD1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lastRenderedPageBreak/>
        <w:t>(6) Az ülésnap a megszavazott napirend tárgyalásának befejezésééig tart, elnapolás esetén az ülést az eredeti napirendi pontok tárgyalásával kell kezdeni.</w:t>
      </w:r>
    </w:p>
    <w:p w14:paraId="6B380CC8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(7) A Képviselő-testület a nyári szabadságolások miatt július 1. napjától augusztus 21. napjáig nem ülésezik. Ezen időszakban csak a Képviselő-testület előzetes döntése alapján, illetve előre nem tervezhető, azonnali döntést igénylő esetben kerülhet sor képviselő-testületi ülésre.</w:t>
      </w:r>
    </w:p>
    <w:p w14:paraId="604F5335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9. §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Képviselő-testület tagjait az ülés helyének és napjának, kezdési időpontjának, a fő napirendi pontok címének és előterjesztőjének megjelölését tartalmazó meghívóval hívja össze a polgármester.</w:t>
      </w:r>
    </w:p>
    <w:p w14:paraId="5E381083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rendes ülésre szóló meghívót az ülés anyagával együtt a képviselőknek és a tanácskozási joggal meghívottaknak olyan időpontban kell megküldeni elektronikusan, hogy azt a testületi ülés napját megelőzően legalább 4 nappal megkapják.</w:t>
      </w:r>
    </w:p>
    <w:p w14:paraId="27DE5FE3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rendkívüli ülésre szóló meghívót - lehetőség szerint az előterjesztéssel együtt - az ülés előtt legalább 24 órával előbb kell elektronikusan megküldeni. Rendkívül sürgős esetben lehetőség van a Képviselő-testület ülésének személyesen vagy telefonon történő összehívására is, akár 24 órán belüli időpont megjelölésével.</w:t>
      </w:r>
    </w:p>
    <w:p w14:paraId="1911495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(4) A polgármesteri és az alpolgármesteri tisztség egyidejű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betöltetlensége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, tartós akadályoztatásuk esetén a Képviselő-testületet az Ügyrendi Bizottság elnöke, végső soron a korelnök hívja össze és vezeti.</w:t>
      </w:r>
    </w:p>
    <w:p w14:paraId="4736E86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(5) A képviselő az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Mötv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. alapján köteles a testületi üléseken megjelenni. Abban az esetben, ha nem tud részt venni a testület vagy annak a bizottságnak az ülésén, amelynek tagja köteles haladéktalanul bejelenteni távollétét a jegyzőnek. Amennyiben a távollétére vonatkozó bejelentési kötelezettségének nem tesz eleget, a képviselői tiszteletdíját 50%-kal csökkenteni lehet.</w:t>
      </w:r>
    </w:p>
    <w:p w14:paraId="207E2C1B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10. §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Képviselő-testület üléseinek időpontjáról a nyilvánosságot értesíteni kell a település honlapján.</w:t>
      </w:r>
    </w:p>
    <w:p w14:paraId="236ED13E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Képviselő-testület tagjain kívül minden nyilvános ülésre meghívja:</w:t>
      </w:r>
    </w:p>
    <w:p w14:paraId="6D5DEB4C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az ülés anyagának megküldésével, tanácskozási joggal a jegyzőt;</w:t>
      </w:r>
    </w:p>
    <w:p w14:paraId="4718B028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a településen működő alábbi, bíróság által bejegyzett szervezetet vagy önszerveződő közösséget:</w:t>
      </w:r>
    </w:p>
    <w:p w14:paraId="192AB797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ba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) 3143. sz. Petőfi Sándor Úttörőcsapat;</w:t>
      </w:r>
    </w:p>
    <w:p w14:paraId="16D1D328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bb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) Kiskunsági Vadászkürt Egyesület;</w:t>
      </w:r>
    </w:p>
    <w:p w14:paraId="0A9E5AF5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bc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) Korszerűbb Iskoláért Szalkszentmárton Alapítvány;</w:t>
      </w:r>
    </w:p>
    <w:p w14:paraId="78143008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bd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) „Korszerűbb Óvodáért Szalkszentmárton” Alapítvány;</w:t>
      </w:r>
    </w:p>
    <w:p w14:paraId="3983AA9A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be) Kulturált Környezetünkért Szívvel Egyesület;</w:t>
      </w:r>
    </w:p>
    <w:p w14:paraId="0B34ADFD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lastRenderedPageBreak/>
        <w:t>bf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) Petőfi Sándor Emlékmúzeum Baráti Köre;</w:t>
      </w:r>
    </w:p>
    <w:p w14:paraId="7F0386CB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bg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) Szalkszentmártoni Néptánc Egyesület;</w:t>
      </w:r>
    </w:p>
    <w:p w14:paraId="45570950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bh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) Szalkszentmártoni Nyugdíjas Klub;</w:t>
      </w:r>
    </w:p>
    <w:p w14:paraId="370D2DBC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bi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) Szalkszentmártoni Önkéntes Tűzoltó Egyesület;</w:t>
      </w:r>
    </w:p>
    <w:p w14:paraId="0FA05FD0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bj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) Szalkszentmártoni Petőfi Vadásztársaság;</w:t>
      </w:r>
    </w:p>
    <w:p w14:paraId="1688723A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bk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) Szalkszentmártoni Polgárőr Egyesület;</w:t>
      </w:r>
    </w:p>
    <w:p w14:paraId="0B92CF60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bl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) Szalkszentmártoni Református Ifjúságért, Templomért és Temetőért Alapítvány;</w:t>
      </w:r>
    </w:p>
    <w:p w14:paraId="1A2A411C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bm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) Szalkszentmártoni Szederinda Néptánc Egyesület;</w:t>
      </w:r>
    </w:p>
    <w:p w14:paraId="6210A197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bn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) Szentmárton Sportegyesület;</w:t>
      </w:r>
    </w:p>
    <w:p w14:paraId="33141691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bo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) Tassi Sporthorgász Egyesület;</w:t>
      </w:r>
    </w:p>
    <w:p w14:paraId="24B2840E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bp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) Tűzmadarak Túramotoros Egyesület.</w:t>
      </w:r>
    </w:p>
    <w:p w14:paraId="6F80DC95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4. A képviselő-testületi anyagok általános szabályai</w:t>
      </w:r>
    </w:p>
    <w:p w14:paraId="3D9B359E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11. §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Előterjesztés benyújtására a polgármester, az alpolgármester, a képviselő, a Képviselő-testület bizottsága, és a jegyző jogosult.</w:t>
      </w:r>
    </w:p>
    <w:p w14:paraId="0664C10C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(2) Az előterjesztés irányulhat </w:t>
      </w:r>
      <w:proofErr w:type="gram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rendelet alkotására,</w:t>
      </w:r>
      <w:proofErr w:type="gram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vagy határozat meghozatalára.</w:t>
      </w:r>
    </w:p>
    <w:p w14:paraId="624EAA3F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testületi ülésre az előterjesztés főszabályként írásban kerül benyújtásra.</w:t>
      </w:r>
    </w:p>
    <w:p w14:paraId="7EE61843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Az előterjesztés főbb tartalmi elemei:</w:t>
      </w:r>
    </w:p>
    <w:p w14:paraId="5C3DB953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az ülés napjának megjelölése, melyen napirendre kerül;</w:t>
      </w:r>
    </w:p>
    <w:p w14:paraId="46FB9013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a tárgy meghatározása;</w:t>
      </w:r>
    </w:p>
    <w:p w14:paraId="3BD30A76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c) a vonatkozó jogszabályok, belső szabályzatok, korábbi testületi döntések ismertetése;</w:t>
      </w:r>
    </w:p>
    <w:p w14:paraId="2A451760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d) az előterjesztés megállapításaira alapozott döntési javaslat;</w:t>
      </w:r>
    </w:p>
    <w:p w14:paraId="379E94CB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e) a határozati javaslat, vagy a rendelettervezet.</w:t>
      </w:r>
    </w:p>
    <w:p w14:paraId="59BEFE32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12. §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Beszámoló benyújtására a polgármester, az alpolgármester, a képviselő, a Képviselő-testület bizottsága, és a jegyző jogosult.</w:t>
      </w:r>
    </w:p>
    <w:p w14:paraId="0F2AA4D3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beszámoló elfogadásáról a Képviselő-testület határozatot hoz.</w:t>
      </w:r>
    </w:p>
    <w:p w14:paraId="7201F24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13. §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Tájékoztató benyújtására a polgármester, az alpolgármester, a képviselő, a Képviselő-testület bizottsága, és a jegyző jogosult.</w:t>
      </w:r>
    </w:p>
    <w:p w14:paraId="4FB7FCB5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lastRenderedPageBreak/>
        <w:t>(2) Tájékoztató esetén nem szükséges a Képviselő-testület döntése.</w:t>
      </w:r>
    </w:p>
    <w:p w14:paraId="60669C12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5. A Képviselő-testület ülése, az ülésvezetés szabályai, a tanácskozás rendje</w:t>
      </w:r>
    </w:p>
    <w:p w14:paraId="5B7E4317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14. §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Az ülés megnyitásakor a polgármester tájékoztatja a testületet a távollevő képviselőkről és közli a távollét bejelentett indokát, valamint azt, hogy az ülés összehívása szabályszerűen történt-e, majd megállapítja a határozatképességet.</w:t>
      </w:r>
    </w:p>
    <w:p w14:paraId="15E0C06B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képviselő-testületi ülés akkor határozatképes, ha az ülésen a képviselőknek több, mint a fele jelen van. Az ülésteremben tartózkodó képviselőt a határozatképesség megállapításakor és a szavazáskor is jelenlévőnek kell tekinteni. Határozatképtelenség vagy az ülés megszakadása esetén a testületet 15 napon belüli időpontra újból össze kell hívni, amely ülésen az elmaradt napirendi pontok tárgyalását követően újabb napirendi pontok tárgyalására is sor kerülhet.</w:t>
      </w:r>
    </w:p>
    <w:p w14:paraId="6A429466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Határozatképesség esetén a polgármester javaslatot tesz az ülés napirendjére, de bármely képviselő és a jegyző is jogosult a meghívóban feltüntetett napirendek vonatkozásában javaslattal, illetve kiegészítéssel élni.</w:t>
      </w:r>
    </w:p>
    <w:p w14:paraId="1743EA7E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A polgármester, a képviselő vagy a jegyző javasolhatja bármelyik napirendi pont tárgyalásának elnapolását, illetve kezdeményezheti több napirend összevontan történő tárgyalását.</w:t>
      </w:r>
    </w:p>
    <w:p w14:paraId="2387AAA8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15. §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testületi ülés kezdetén a polgármester szóbeli tájékoztatást ad az előző ülés óta történt fontosabb eseményekről, az elvégzett tevékenységekről, megtett intézkedésekről, valamint az átruházott hatáskörben hozott valamennyi döntéséről.</w:t>
      </w:r>
    </w:p>
    <w:p w14:paraId="26AAC26E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(2) A polgármester írásban tájékoztatja a Képviselő-testületet a lejárt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határidejű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határozatok végrehajtásáról.</w:t>
      </w:r>
    </w:p>
    <w:p w14:paraId="7FF1AFCD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16. §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tanácskozás rendjének fenntartásáról a polgármester gondoskodik, melynek során</w:t>
      </w:r>
    </w:p>
    <w:p w14:paraId="75F2545D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figyelmezteti azt a hozzászólót, aki eltér a tárgyalt témától, vagy a tanácskozáshoz nem illő, sértő kifejezéseket használ;</w:t>
      </w:r>
    </w:p>
    <w:p w14:paraId="6C9B6E97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rendre utasítja azt a képviselőt, aki a Képviselő-testület tagjához méltatlan magatartást tanúsít, továbbá e rendeletnek a tanácskozási rendre, a szavazásra vonatkozó rendelkezéseit megszegi.</w:t>
      </w:r>
    </w:p>
    <w:p w14:paraId="21EE8BF8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nyilvános ülésen megjelent állampolgárok a számukra kijelölt helyet foglalhatják el. A tanácskozás rendjének megzavarása esetén a polgármester rendre utasítja a rendzavarót, ismétlődő rendzavarás esetén az érintettet a terem elhagyására is kötelezheti.</w:t>
      </w:r>
    </w:p>
    <w:p w14:paraId="577C7F56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képviselő-testületi ülésen megjelent képviselőket rendzavarás esetén a polgármester rendre utasíthatja. Ha olyan rendzavarás történik, amely a tanácskozás folytatását lehetetlenné teszi, a polgármester az ülést határozott időre félbeszakíthatja. A testületi ülés polgármesteri összehívásra folytatódik.</w:t>
      </w:r>
    </w:p>
    <w:p w14:paraId="5E2DE2B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A polgármesternek a rendfenntartás érdekében tett intézkedései ellen felszólalni, azokat visszautasítani, azokkal vitába szállni nem lehet.</w:t>
      </w:r>
    </w:p>
    <w:p w14:paraId="215EF2C7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lastRenderedPageBreak/>
        <w:t>17. §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polgármester a napirendek sorrendjében minden előterjesztés felett külön-külön nyit vitát, melynek során az előterjesztő a napirendhez a vita előtt szóban kiegészítést tehet.</w:t>
      </w:r>
    </w:p>
    <w:p w14:paraId="52947889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bizottságok elnökei ismertetik a bizottságuk álláspontjait, valamint a bizottsági tagok kérésére a bizottsági tagok külön véleményét és annak indokolását.</w:t>
      </w:r>
    </w:p>
    <w:p w14:paraId="24E0FB1C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képviselők és a tanácskozási joggal megjelentek a napirendhez való hozzászólási szándékukat a polgármesternek jelzik. A képviselői felszólalásokra a jelentkezés sorrendjében kerülhet sor.</w:t>
      </w:r>
    </w:p>
    <w:p w14:paraId="660E24C1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Azt a felszólalót, aki eltér a napirendi pont tárgyától, a polgármester felszólíthatja, hogy térjen a tárgyra, kétszeri felszólítás után megvonhatja tőle a szót. Akitől a szót megvonták, ugyanabban az ügyben nem szólalhat fel újra.</w:t>
      </w:r>
    </w:p>
    <w:p w14:paraId="47A4FA2C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6. A szavazás rendje</w:t>
      </w:r>
    </w:p>
    <w:p w14:paraId="1F1E3FB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18. §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Az előterjesztő a javaslatot, illetve a képviselő a módosító javaslatát - saját indítvánnyal, illetve a vitában elhangzott módosító javaslatok, kiegészítések elfogadásával - a vita lezárásáig megváltoztathatja, vagy a szavazás megkezdéséig azt bármikor visszavonhatja.</w:t>
      </w:r>
    </w:p>
    <w:p w14:paraId="667EAE6F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vita lezárása után, a szavazás megkezdése előtt a jegyzőnek szót kell adni, ha a javaslatok törvényességét illetően észrevételt kíván tenni.</w:t>
      </w:r>
    </w:p>
    <w:p w14:paraId="24F6D48F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Az eldöntendő javaslatokat a polgármester bocsátja szavazásra. A javaslat szövegét szavazásra egyértelműen és úgy kell feltenni, hogy arra igennel vagy nemmel lehessen szavazni.</w:t>
      </w:r>
    </w:p>
    <w:p w14:paraId="2C452B92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(4) A szavazásra bocsátás során a polgármester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szövegszerűen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ismerteti a szavazás tárgyát képező javaslatot. A javaslatot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szövegszerűen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nem kell ismertetni - elegendő csupán arra utalni - ha az mindenben megegyezik az eredetileg írásban előterjesztett javaslattal, továbbá akkor sem, ha az előterjesztő a vitában elhangzott módosító javaslatokat elfogadta, és ezen javaslatok a vita során félreérthetetlen szövegszerűséggel megfogalmazást nyertek.</w:t>
      </w:r>
    </w:p>
    <w:p w14:paraId="74A54DA9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19. §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képviselő köteles a napirendi pont tárgyalása kezdetén bejelenteni személyes érintettségét. A bejelentést követően a Képviselő-testület dönt arról, hogy a személyesen érintett képviselő az ügyben szavazhat-e.</w:t>
      </w:r>
    </w:p>
    <w:p w14:paraId="04A1537F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személyes érintettség bejelentésére vonatkozó kötelezettség elmulasztásának kivizsgálására - annak ismertté válását követően azonnal - a Képviselő-testület ügyrendi vizsgálat lefolytatását rendeli el. A vizsgálat lefolytatása az Ügyrendi Bizottság hatáskörébe tartozik.</w:t>
      </w:r>
    </w:p>
    <w:p w14:paraId="3C0CCF6E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bizottság eljárása során biztosítja az érintett képviselő személyes meghallgatását, bizonyítékai előterjesztését.</w:t>
      </w:r>
    </w:p>
    <w:p w14:paraId="527E93D0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A bizottság eljárásának lefolytatása után a vizsgálat eredményét a Képviselő-testület soron következő ülésén előterjeszti. A Képviselő-testület külön határozattal dönt a személyesen érintett képviselő részvételével hozott határozat érvényességéről.</w:t>
      </w:r>
    </w:p>
    <w:p w14:paraId="5CF97F22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lastRenderedPageBreak/>
        <w:t>(5) Amennyiben a képviselő elmulasztja a személyes érintettségre vonatkozó bejelentési kötelezettségét, tiszteletdíját 10%-kal csökkenteni lehet.</w:t>
      </w:r>
    </w:p>
    <w:p w14:paraId="6A8F1CC2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20. §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Képviselő-testület döntéseit (határozat, rendelet) fő szabály szerint nyílt szavazással hozza.</w:t>
      </w:r>
    </w:p>
    <w:p w14:paraId="0F4F1D6A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képviselők kézfelemeléssel igennel vagy nemmel szavazhatnak, vagy tartózkodhatnak.</w:t>
      </w:r>
    </w:p>
    <w:p w14:paraId="6928244D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szavazatok összeszámlálásáról a polgármester gondoskodik.</w:t>
      </w:r>
    </w:p>
    <w:p w14:paraId="44059209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21. §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Titkos szavazás esetén a polgármester nyomatékosan felhívja a figyelmet a tárgyalt ügy bizalmas kezelésére és az azzal kapcsolatos titoktartási kötelezettségre.</w:t>
      </w:r>
    </w:p>
    <w:p w14:paraId="24C04AF9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titkos szavazást az Ügyrendi Bizottság, mint szavazatszámláló bizottság bonyolítja le.</w:t>
      </w:r>
    </w:p>
    <w:p w14:paraId="0008F4EC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titkos szavazás borítékba helyezett szavazólapon, urna és szavazófülke igénybevételével történik.</w:t>
      </w:r>
    </w:p>
    <w:p w14:paraId="72A8B9A1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A szavazatszámláló bizottság összeszámolja a szavazatokat és megállapítja az érvényes és érvénytelen szavazatok számát, arányát.</w:t>
      </w:r>
    </w:p>
    <w:p w14:paraId="4DE642A9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(5) A titkos szavazásról külön jegyzőkönyv készül, amely tartalmazza:</w:t>
      </w:r>
    </w:p>
    <w:p w14:paraId="15982789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a testületi ülésről készített jegyzőkönyv sorszámára történő hivatkozással azt, hogy annak mellékletét képezi;</w:t>
      </w:r>
    </w:p>
    <w:p w14:paraId="093179F5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a szavazatszámláló bizottság tagjainak nevét és tisztségét;</w:t>
      </w:r>
    </w:p>
    <w:p w14:paraId="4A204E8C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c) a szavazás során felmerült körülményeket;</w:t>
      </w:r>
    </w:p>
    <w:p w14:paraId="54722095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d) a szavazás eredményét;</w:t>
      </w:r>
    </w:p>
    <w:p w14:paraId="3958D829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e) a bizottság tagjainak az aláírását.</w:t>
      </w:r>
    </w:p>
    <w:p w14:paraId="2069632E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(6) A szavazás eredményét a bizottság elnöke ismerteti a Képviselő-testülettel.</w:t>
      </w:r>
    </w:p>
    <w:p w14:paraId="060E9DBA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7. A határozat alakszerűsége</w:t>
      </w:r>
    </w:p>
    <w:p w14:paraId="79C59D0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22. §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határozatokat a Magyar Közlöny kiadásáról, valamint a jogszabály kihirdetése során történő és a közjogi szervezetszabályozó eszköz közzététele során történő megjelölésről szóló </w:t>
      </w:r>
      <w:hyperlink r:id="rId13" w:anchor="SZ15@BE1" w:tgtFrame="_blank" w:history="1">
        <w:r w:rsidRPr="00D34FAF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5/2019.(III.13.) IM rendelet (a továbbiakban: IM rendelet) 15. § (1) bekezdés</w:t>
        </w:r>
      </w:hyperlink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ében, valamint a </w:t>
      </w:r>
      <w:hyperlink r:id="rId14" w:anchor="SZ19" w:tgtFrame="_blank" w:history="1">
        <w:r w:rsidRPr="00D34FAF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19. §</w:t>
        </w:r>
      </w:hyperlink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-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ában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foglaltak szerint kell megjelölni.</w:t>
      </w:r>
    </w:p>
    <w:p w14:paraId="2D25A85A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határozat tartalmazza a végrehajtásért felelős nevét és a végrehajtás határidejét.</w:t>
      </w:r>
    </w:p>
    <w:p w14:paraId="18B84EF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testületi határozatokról a polgármesteri hivatal nyilvántartást vezet.</w:t>
      </w:r>
    </w:p>
    <w:p w14:paraId="71B99A57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8. Az önkormányzati rendeletalkotás</w:t>
      </w:r>
    </w:p>
    <w:p w14:paraId="7862E22E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lastRenderedPageBreak/>
        <w:t>23. §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Képviselő-testület </w:t>
      </w:r>
      <w:hyperlink r:id="rId15" w:tgtFrame="_blank" w:history="1">
        <w:r w:rsidRPr="00D34FAF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az Alaptörvény</w:t>
        </w:r>
      </w:hyperlink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ben kapott felhatalmazás alapján, a törvény által nem szabályozott helyi társadalmi viszonyok rendezésére, tovább törvényi felhatalmazás alapján, annak végrehajtására önkormányzati rendeletet alkot.</w:t>
      </w:r>
    </w:p>
    <w:p w14:paraId="048BF22E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rendelet alkotását, módosítását, hatályon kívül helyezését kezdeményezheti:</w:t>
      </w:r>
    </w:p>
    <w:p w14:paraId="07D67EBE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a polgármester;</w:t>
      </w:r>
    </w:p>
    <w:p w14:paraId="4AC9030F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a képviselő;</w:t>
      </w:r>
    </w:p>
    <w:p w14:paraId="1C872D98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c) a Képviselő-testület bizottsága;</w:t>
      </w:r>
    </w:p>
    <w:p w14:paraId="08ECDD37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d) a jegyző;</w:t>
      </w:r>
    </w:p>
    <w:p w14:paraId="01EF34EA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e) a civil szervezetek képviselője.</w:t>
      </w:r>
    </w:p>
    <w:p w14:paraId="50CDB5BF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rendelet-tervezetet indokolással és előzetes hatásvizsgálattal együtt kell a testület elé terjeszteni.</w:t>
      </w:r>
    </w:p>
    <w:p w14:paraId="7EC237D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24. §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rendeleteket az </w:t>
      </w:r>
      <w:hyperlink r:id="rId16" w:anchor="SZ11@BE2" w:tgtFrame="_blank" w:history="1">
        <w:r w:rsidRPr="00D34FAF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IM rendelet 11. § (2) bekezdés</w:t>
        </w:r>
      </w:hyperlink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ében foglaltak szerint kell megjelölni.</w:t>
      </w:r>
    </w:p>
    <w:p w14:paraId="7BE4AFE1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rendeletek kihirdetéséről és azok naprakészen tartásáról a jegyző gondoskodik.</w:t>
      </w:r>
    </w:p>
    <w:p w14:paraId="0F3C5249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Képviselő-testület által elfogadott rendeletek kihirdetése a polgármesteri hivatal folyosóján található hivatalos hirdetőtáblán történő kifüggesztéssel valósul meg, majd azt követően közzétételre kerül a község honlapján.</w:t>
      </w:r>
    </w:p>
    <w:p w14:paraId="182D84A0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A rendelet irattári példányát kihirdetési záradékkal kell ellátni.</w:t>
      </w:r>
    </w:p>
    <w:p w14:paraId="2545BA41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(5) Az önkormányzati rendeletekről a polgármesteri hivatal nyilvántartást vezet.</w:t>
      </w:r>
    </w:p>
    <w:p w14:paraId="7F071811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9. A jegyzőkönyv</w:t>
      </w:r>
    </w:p>
    <w:p w14:paraId="4E3336D1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25. §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 (1) A jegyzőkönyv az </w:t>
      </w:r>
      <w:proofErr w:type="spellStart"/>
      <w:proofErr w:type="gram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Mötv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.-</w:t>
      </w:r>
      <w:proofErr w:type="gram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ben meghatározottakon túl tartalmazza:</w:t>
      </w:r>
    </w:p>
    <w:p w14:paraId="1DCAC678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a) az ülés jellegét (alakuló, rendes, rendkívüli,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közmeghallgatás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), az ülés módját (nyílt, zárt), az ülés megnyitásának és bezárásának időpontját;</w:t>
      </w:r>
    </w:p>
    <w:p w14:paraId="072CBB92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a Képviselő-testület határozatképességének a megállapítását;</w:t>
      </w:r>
    </w:p>
    <w:p w14:paraId="5A247893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c) a távollevő képviselők nevét és annak tényét, hogy bejelentéssel, vagy anélkül vannak-e távol;</w:t>
      </w:r>
    </w:p>
    <w:p w14:paraId="44328382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d) a tanácskozási joggal megjelentek felsorolását;</w:t>
      </w:r>
    </w:p>
    <w:p w14:paraId="60EBDF7A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e) az ülésen elhangzott kérdések és egyéb felszólalások lényegét;</w:t>
      </w:r>
    </w:p>
    <w:p w14:paraId="53E92F93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f) az ülésen történt fontosabb eseményeket.</w:t>
      </w:r>
    </w:p>
    <w:p w14:paraId="33D2F597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lastRenderedPageBreak/>
        <w:t>(2) A jegyzőkönyv eredeti példányához mellékelni kell:</w:t>
      </w:r>
    </w:p>
    <w:p w14:paraId="3F247DDE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a meghívót;</w:t>
      </w:r>
    </w:p>
    <w:p w14:paraId="75FD8995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a jelenléti ívet;</w:t>
      </w:r>
    </w:p>
    <w:p w14:paraId="1A941477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c) az írásos előterjesztéseket és azok mellékleteit;</w:t>
      </w:r>
    </w:p>
    <w:p w14:paraId="3DE1CC1B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d) az írásban benyújtott hozzászólásokat;</w:t>
      </w:r>
    </w:p>
    <w:p w14:paraId="1A600E77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e) az elfogadott rendeleteket;</w:t>
      </w:r>
    </w:p>
    <w:p w14:paraId="721798DC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f) a titkos szavazásról készült jegyzőkönyvet.</w:t>
      </w:r>
    </w:p>
    <w:p w14:paraId="0E50218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jegyzőkönyv eredeti példányát a mellékleteivel együtt lehetőség szerint évente be kell köttetni és a polgármesteri hivatalban kell őrizni. A jegyzőkönyvet elektronikusan - a zárt ülés anyagának kivételével - a nyilvánosság számára közzé kell tenni a település honlapján.</w:t>
      </w:r>
    </w:p>
    <w:p w14:paraId="3322868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A választópolgárok személyesen a jegyző jelenlétében - a zárt ülés kivételével - betekinthetnek a Képviselő-testület ülésének jegyzőkönyvébe és az előterjesztésekbe, az adatvédelmi szabályok megfelelő alkalmazása mellett. Erre a polgármesteri hivatalban van lehetőség.</w:t>
      </w:r>
    </w:p>
    <w:p w14:paraId="4E8F4D52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(5) A zárt ülésről készült jegyzőkönyveket a polgármesteri hivatalban elkülönítve kell tartani és kezelni, betekintésre csak a zárt ülésen részvételi joggal rendelkező személyek jogosultak.</w:t>
      </w:r>
    </w:p>
    <w:p w14:paraId="6A9614AF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10. A </w:t>
      </w:r>
      <w:proofErr w:type="spellStart"/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közmeghallgatás</w:t>
      </w:r>
      <w:proofErr w:type="spellEnd"/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 és a lakossági fórum</w:t>
      </w:r>
    </w:p>
    <w:p w14:paraId="1AA46BDF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26. §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 (1) A Képviselő-testület évente egy alkalommal - lehetőség szerint március hónapban -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közmeghallgatást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tart.</w:t>
      </w:r>
    </w:p>
    <w:p w14:paraId="30CB0BE0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(2) A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közmeghallgatás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helyét és idejét az ülés előtt legalább 7 nappal a helyben szokásos módon nyilvánosságra kell hozni.</w:t>
      </w:r>
    </w:p>
    <w:p w14:paraId="78935D40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(3) A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közmeghallgatást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a polgármester vezeti és gondoskodik az ülés rendjének fenntartásáról.</w:t>
      </w:r>
    </w:p>
    <w:p w14:paraId="486D4807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(4) A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közmeghallgatásról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jegyzőkönyv készül, melyre a Képviselő-testület jegyzőkönyvére irányadó szabályok vonatkoznak. Amennyiben a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közmeghallgatásra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képviselő-testületi üléssel egybekötve kerül sor, úgy a testületi ülésről készült jegyzőkönyv részét képezi a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közmeghallgatásról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készült jegyzőkönyvi rész.</w:t>
      </w:r>
    </w:p>
    <w:p w14:paraId="2370FE0D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(5) A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közmeghallgatáson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is - mint a képviselő-testületi ülésen - a testületnek határozatképesnek kell lennie.</w:t>
      </w:r>
    </w:p>
    <w:p w14:paraId="40CEF377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27. §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polgármester előre meghatározott közérdekű tárgykörben, a jelentősebb döntések sokoldalú előkészítése érdekében - az állampolgárok és a társadalmi szerveződések közvetlen tájékoztatása, a vélemények megismerése céljából - lakossági fórumot hívhat össze.</w:t>
      </w:r>
    </w:p>
    <w:p w14:paraId="5E5F05A7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lastRenderedPageBreak/>
        <w:t>(2) A lakossági fórum helyét és idejét legalább 7 nappal előtte a helyben szokásos módon nyilvánosságra kell hozni.</w:t>
      </w:r>
    </w:p>
    <w:p w14:paraId="7E68C74F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lakossági fórumot a polgármester vagy az általa meghatalmazott személy vezeti.</w:t>
      </w:r>
    </w:p>
    <w:p w14:paraId="14B3144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A lakossági fórum időpontjáról, tárgyáról és helyéről tájékoztatni kell a lakosságot.</w:t>
      </w:r>
    </w:p>
    <w:p w14:paraId="351D443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11. A helyi népszavazás</w:t>
      </w:r>
    </w:p>
    <w:p w14:paraId="3ECE4E0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28. §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helyi népszavazást a népszavazás kezdeményezéséről, az európai polgári kezdeményezésről, valamint a népszavazási eljárásról szóló </w:t>
      </w:r>
      <w:hyperlink r:id="rId17" w:tgtFrame="_blank" w:history="1">
        <w:r w:rsidRPr="00D34FAF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2013. évi CCXXXVIII. törvény</w:t>
        </w:r>
      </w:hyperlink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ben meghatározottakon túl kezdeményezheti a választópolgárok huszonöt százaléka.</w:t>
      </w:r>
    </w:p>
    <w:p w14:paraId="0B93C21A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Szalkszentmárton Község Önkormányzata Képviselő-testülete elrendeli a helyi népszavazást, ha azt a település választópolgárai huszonöt százalékának megfelelő számú választópolgár kezdeményezte.</w:t>
      </w:r>
    </w:p>
    <w:p w14:paraId="3E8A2055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12. A Képviselő-testület állandó bizottságai</w:t>
      </w:r>
    </w:p>
    <w:p w14:paraId="54074242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29. §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Képviselő-testület állandó bizottságai:</w:t>
      </w:r>
    </w:p>
    <w:p w14:paraId="3585AE9A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Pénzügyi Bizottság 3 fővel;</w:t>
      </w:r>
    </w:p>
    <w:p w14:paraId="64880E81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Ügyrendi Bizottság 3 fővel.</w:t>
      </w:r>
    </w:p>
    <w:p w14:paraId="52A14C6B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Az állandó bizottságok tagjai a Képviselő-testület tagjai közül kerülnek megválasztásra.</w:t>
      </w:r>
    </w:p>
    <w:p w14:paraId="10FD91BF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képviselő egyidejűleg csak egy állandó bizottságnak lehet az elnöke, de több bizottság tagjává választható. E rendelkezés nem zárja ki, hogy a képviselő ad hoc bizottságnak tagja, vagy elnöke lehessen.</w:t>
      </w:r>
    </w:p>
    <w:p w14:paraId="6ACCFCF0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A bizottsági ülésen bármely képviselő részt vehet tanácskozási joggal, szavazati joggal azonban csak a bizottság megválasztott tagjai rendelkeznek.</w:t>
      </w:r>
    </w:p>
    <w:p w14:paraId="55107800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(5) A bizottságok ülését az elnök - akadályoztatása esetén az általa meghatalmazott bizottsági tag - hívja össze és vezeti, figyelemmel kíséri a bizottság határozatainak végrehajtását, képviseli a bizottságot, jogosult külső szakértő meghívására.</w:t>
      </w:r>
    </w:p>
    <w:p w14:paraId="73D878BB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(6) Bármely képviselő javaslatot tehet valamely - a bizottság feladatkörébe tartozó - ügy tárgyalására. A bizottság elnöke az indítványt a bizottság legközelebbi ülése elé terjeszti, melyre köteles meghívni az indítványozó képviselőt.</w:t>
      </w:r>
    </w:p>
    <w:p w14:paraId="529C8AE1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(7) A bizottság üléseit az elnök az ülést megelőzően legalább 4 nappal előbb hívja össze. A meghívót az ülés anyagával együtt elektronikusan küldi meg.</w:t>
      </w:r>
    </w:p>
    <w:p w14:paraId="5A88B7C6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(8) A bizottságok munkájukba szakértőket is bevonhatnak.</w:t>
      </w:r>
    </w:p>
    <w:p w14:paraId="49FEFF32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(9) A bizottságok működésével összefüggő ügyviteli feladatokat a polgármesteri hivatal látja el.</w:t>
      </w:r>
    </w:p>
    <w:p w14:paraId="5690F9F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lastRenderedPageBreak/>
        <w:t>13. A Képviselő-testület ideiglenes bizottságai</w:t>
      </w:r>
    </w:p>
    <w:p w14:paraId="12D1E8D9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30. §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Képviselő-testület indokolt esetben, meghatározott feladat ellátásra - a rendelet módosításával - ideiglenes bizottságot hozhat létre.</w:t>
      </w:r>
    </w:p>
    <w:p w14:paraId="19DE9331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Az ideiglenes bizottság működésére az állandó bizottságok működésére vonatkozó szabályokat kell alkalmazni.</w:t>
      </w:r>
    </w:p>
    <w:p w14:paraId="0AC187C9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14. A Pénzügyi Bizottság feladatai</w:t>
      </w:r>
    </w:p>
    <w:p w14:paraId="3D82DA59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31. §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Előkészíti a Képviselő-testület költségvetési döntéseit, a helyi adókra és adó jellegű köztartozásokra vonatkozó rendeleteket.</w:t>
      </w:r>
    </w:p>
    <w:p w14:paraId="5FFF683D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(2) Az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Mötv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. 120. § (1) bekezdésében foglaltakon túl, megvitatja és véleményezi a helyi civil szervezetek támogatását.</w:t>
      </w:r>
    </w:p>
    <w:p w14:paraId="644ED92E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Belső ellenőrzést kezdeményezhet, véleményezi az éves ellenőrzési tervet.</w:t>
      </w:r>
    </w:p>
    <w:p w14:paraId="3FEE9E91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15. Az Ügyrendi Bizottság feladatai</w:t>
      </w:r>
    </w:p>
    <w:p w14:paraId="4045E6E2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32. §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 (1) Az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Mötv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. </w:t>
      </w:r>
      <w:hyperlink r:id="rId18" w:anchor="SZ35@BE1" w:history="1">
        <w:r w:rsidRPr="00D34FAF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35. § (1) bekezdés</w:t>
        </w:r>
      </w:hyperlink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e alapján ellátja az összeférhetetlenséggel kapcsolatos feladatokat.</w:t>
      </w:r>
    </w:p>
    <w:p w14:paraId="54B74D82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(2) Az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Mötv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. 49. § (2) bekezdése alapján a személyes érintettség bejelentésére vonatkozó kötelezettség elmulasztása esetén lefolytatja a vizsgálatot.</w:t>
      </w:r>
    </w:p>
    <w:p w14:paraId="1725532A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(3) Az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Mötv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. 57. § (2) bekezdése alapján ellátja a vagyonnyilatkozatokkal kapcsolatos feladatokat.</w:t>
      </w:r>
    </w:p>
    <w:p w14:paraId="0DF42B0F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Javaslatot tesz a polgármester jutalmazására.</w:t>
      </w:r>
    </w:p>
    <w:p w14:paraId="6B2485C9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(5) Kitüntető címek adományozását tárgyalja.</w:t>
      </w:r>
    </w:p>
    <w:p w14:paraId="732D57B8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(6) Titkos szavazásnál ellátja a szavazatszámláló bizottsági feladatokat.</w:t>
      </w:r>
    </w:p>
    <w:p w14:paraId="2D8B16AB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(7) Felügyeli a játszóterek üzemeltetését, kapcsolatot tart a játszótéri eszközök ellenőrzésének felelősével, melyről negyedévente beszámol a Képviselő-testületnek.</w:t>
      </w:r>
    </w:p>
    <w:p w14:paraId="4BF17C75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16. A polgármester és az alpolgármester</w:t>
      </w:r>
    </w:p>
    <w:p w14:paraId="0A406248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33. §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polgármester a megbízatását főállásban látja el.</w:t>
      </w:r>
    </w:p>
    <w:p w14:paraId="63072C76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polgármester átruházott hatásköreit a </w:t>
      </w:r>
      <w:hyperlink r:id="rId19" w:anchor="ME3" w:history="1">
        <w:r w:rsidRPr="00D34FAF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3. melléklet</w:t>
        </w:r>
      </w:hyperlink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tartalmazza.</w:t>
      </w:r>
    </w:p>
    <w:p w14:paraId="25418F93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polgármester ügyfélfogadási rendjét a </w:t>
      </w:r>
      <w:hyperlink r:id="rId20" w:anchor="ME4" w:history="1">
        <w:r w:rsidRPr="00D34FAF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4. melléklet</w:t>
        </w:r>
      </w:hyperlink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tartalmazza, melyre előzetesen időpontot a +36 30 9494225 telefonszámon szükséges foglalni.</w:t>
      </w:r>
    </w:p>
    <w:p w14:paraId="5F2DB2AC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34. §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Képviselő-testület a polgármester helyettesítésére, munkájának segítésére saját tagjai közül egy társadalmi megbízatású alpolgármestert választ.</w:t>
      </w:r>
    </w:p>
    <w:p w14:paraId="772C5A21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lastRenderedPageBreak/>
        <w:t>(2) Az alpolgármester ügyfélfogadási rendjét a </w:t>
      </w:r>
      <w:hyperlink r:id="rId21" w:anchor="ME4" w:history="1">
        <w:r w:rsidRPr="00D34FAF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4. melléklet</w:t>
        </w:r>
      </w:hyperlink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tartalmazza, melyre előzetesen időpontot a +36-76-850-550 telefonszámon szükséges foglalni.</w:t>
      </w:r>
    </w:p>
    <w:p w14:paraId="7B8AA888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Az alpolgármester negyedévente szóbeli tájékoztatást ad a Képviselő-testület részére.</w:t>
      </w:r>
    </w:p>
    <w:p w14:paraId="1170760D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17. A polgármesteri hivatal és a jegyző</w:t>
      </w:r>
    </w:p>
    <w:p w14:paraId="226D81F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35. §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polgármesteri hivatalt a jegyző vezeti. A polgármesteri hivatal szervezeti és működési rendjét külön szabályzat tartalmazza, melynek elkészítéséről a jegyző gondoskodik és a Képviselő-testület hagyja jóvá.</w:t>
      </w:r>
    </w:p>
    <w:p w14:paraId="5E1F2E1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Képviselő-testület és az önkormányzat működésével, valamint a polgármester vagy a jegyző feladat- és hatáskörébe tartozó ügyek döntésre előkészítésével és végrehajtásával kapcsolatos feladatokat a polgármesteri hivatal látja el.</w:t>
      </w:r>
    </w:p>
    <w:p w14:paraId="6D379732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jegyző ügyfélfogadási rendjét a </w:t>
      </w:r>
      <w:hyperlink r:id="rId22" w:anchor="ME4" w:history="1">
        <w:r w:rsidRPr="00D34FAF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4. melléklet</w:t>
        </w:r>
      </w:hyperlink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tartalmazza, melyre előzetesen időpontot a +36 30 9758732 telefonszámon szükséges foglalni.</w:t>
      </w:r>
    </w:p>
    <w:p w14:paraId="08B0428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A jegyző átruházott hatásköreit a </w:t>
      </w:r>
      <w:hyperlink r:id="rId23" w:anchor="ME3" w:history="1">
        <w:r w:rsidRPr="00D34FAF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3. melléklet</w:t>
        </w:r>
      </w:hyperlink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tartalmazza.</w:t>
      </w:r>
    </w:p>
    <w:p w14:paraId="6CF48469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(5) Amennyiben a jegyző jogszabálysértő döntést, működést észlel, köteles azt a Képviselő-testület felé jelezni.</w:t>
      </w:r>
    </w:p>
    <w:p w14:paraId="7B88B4C4" w14:textId="77777777" w:rsid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(6) A jegyzői tisztség </w:t>
      </w:r>
      <w:proofErr w:type="spellStart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betöltetlensége</w:t>
      </w:r>
      <w:proofErr w:type="spellEnd"/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, illetve a jegyző tartós akadályoztatása esetén a jegyzői feladatokat - legfeljebb 6 hónap időtartamra - a polgármesteri hivatal igazgatási I. feladatokat ellátó köztisztviselője látja el.</w:t>
      </w:r>
    </w:p>
    <w:p w14:paraId="383388DE" w14:textId="77777777" w:rsidR="006D1935" w:rsidRDefault="006D1935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</w:p>
    <w:p w14:paraId="74E215B8" w14:textId="77777777" w:rsidR="006D1935" w:rsidRDefault="006D1935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</w:p>
    <w:p w14:paraId="594DFA58" w14:textId="77777777" w:rsidR="006D1935" w:rsidRDefault="006D1935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</w:p>
    <w:p w14:paraId="0AECD5E5" w14:textId="77777777" w:rsidR="006D1935" w:rsidRDefault="006D1935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</w:p>
    <w:p w14:paraId="4ECD79DE" w14:textId="77777777" w:rsidR="006D1935" w:rsidRDefault="006D1935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</w:p>
    <w:p w14:paraId="2F4D6DEF" w14:textId="77777777" w:rsidR="006D1935" w:rsidRDefault="006D1935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</w:p>
    <w:p w14:paraId="514BB0DB" w14:textId="77777777" w:rsidR="006D1935" w:rsidRDefault="006D1935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</w:p>
    <w:p w14:paraId="4A9FE521" w14:textId="77777777" w:rsidR="006D1935" w:rsidRDefault="006D1935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</w:p>
    <w:p w14:paraId="11029DFA" w14:textId="77777777" w:rsidR="006D1935" w:rsidRDefault="006D1935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</w:p>
    <w:p w14:paraId="5E4990D4" w14:textId="77777777" w:rsidR="006D1935" w:rsidRDefault="006D1935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</w:p>
    <w:p w14:paraId="604DE036" w14:textId="77777777" w:rsidR="006D1935" w:rsidRDefault="006D1935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</w:p>
    <w:p w14:paraId="4D8E12ED" w14:textId="77777777" w:rsidR="006D1935" w:rsidRPr="00D34FAF" w:rsidRDefault="006D1935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</w:p>
    <w:p w14:paraId="5E78FE90" w14:textId="77777777" w:rsidR="006D1935" w:rsidRDefault="006D1935" w:rsidP="00D3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sectPr w:rsidR="006D1935" w:rsidSect="00D34FA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68BB086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lastRenderedPageBreak/>
        <w:t>18. Záró rendelkezések</w:t>
      </w:r>
    </w:p>
    <w:p w14:paraId="77FFDF1D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36. §</w:t>
      </w:r>
      <w:r w:rsidRPr="00D34FAF">
        <w:rPr>
          <w:rFonts w:ascii="Times New Roman" w:eastAsia="Times New Roman" w:hAnsi="Times New Roman" w:cs="Times New Roman"/>
          <w:b/>
          <w:bCs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1</w:t>
      </w:r>
    </w:p>
    <w:p w14:paraId="2E1F64F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37. §</w:t>
      </w: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Ez a rendelet a kihirdetését követő napon lép hatályba.</w:t>
      </w:r>
    </w:p>
    <w:p w14:paraId="0570C39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333E55"/>
          <w:kern w:val="0"/>
          <w:sz w:val="24"/>
          <w:szCs w:val="24"/>
          <w:u w:val="single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i/>
          <w:iCs/>
          <w:color w:val="333E55"/>
          <w:kern w:val="0"/>
          <w:sz w:val="24"/>
          <w:szCs w:val="24"/>
          <w:u w:val="single"/>
          <w:lang w:eastAsia="hu-HU"/>
          <w14:ligatures w14:val="none"/>
        </w:rPr>
        <w:t>1. melléklet a 8/2025. (IX. 1.) önkormányzati rendelethez</w:t>
      </w:r>
    </w:p>
    <w:p w14:paraId="520BBD8F" w14:textId="77777777" w:rsidR="00D34FAF" w:rsidRPr="00D34FAF" w:rsidRDefault="00D34FAF" w:rsidP="00D3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Az önkormányzat kötelező és önként vállalt feladatai</w:t>
      </w:r>
    </w:p>
    <w:tbl>
      <w:tblPr>
        <w:tblW w:w="195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2899"/>
        <w:gridCol w:w="3686"/>
        <w:gridCol w:w="12474"/>
      </w:tblGrid>
      <w:tr w:rsidR="00D34FAF" w:rsidRPr="00D34FAF" w14:paraId="7A039CC2" w14:textId="77777777" w:rsidTr="006D1935">
        <w:trPr>
          <w:tblHeader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40B04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E55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759CB" w14:textId="77777777" w:rsidR="00D34FAF" w:rsidRPr="00D34FAF" w:rsidRDefault="00D34FAF" w:rsidP="00D34FAF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Kötelező feladat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C8335" w14:textId="77777777" w:rsidR="00D34FAF" w:rsidRPr="00D34FAF" w:rsidRDefault="00D34FAF" w:rsidP="00D34FAF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Önként vállalt feladat</w:t>
            </w: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26684" w14:textId="77777777" w:rsidR="00D34FAF" w:rsidRPr="00D34FAF" w:rsidRDefault="00D34FAF" w:rsidP="00D34FAF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Jogszabály megjelölése, feladatellátás alapja</w:t>
            </w:r>
          </w:p>
        </w:tc>
      </w:tr>
      <w:tr w:rsidR="00D34FAF" w:rsidRPr="00D34FAF" w14:paraId="27A8CF98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1B143" w14:textId="77777777" w:rsidR="00D34FAF" w:rsidRPr="00D34FAF" w:rsidRDefault="00D34FAF" w:rsidP="00D34FAF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1.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A6209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településfejlesztés, településrendezés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2FAF23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5EB09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Magyarország helyi önkormányzatairól szóló 2011. évi CLXXXIX törvény (a továbbiakban </w:t>
            </w:r>
            <w:proofErr w:type="spellStart"/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fldChar w:fldCharType="begin"/>
            </w: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instrText>HYPERLINK "https://njt.hu/jogszabaly/2011-189-00-00" \t "_blank"</w:instrText>
            </w: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fldChar w:fldCharType="separate"/>
            </w:r>
            <w:r w:rsidRPr="00D34FAF">
              <w:rPr>
                <w:rFonts w:ascii="Times New Roman" w:eastAsia="Times New Roman" w:hAnsi="Times New Roman" w:cs="Times New Roman"/>
                <w:color w:val="333E55"/>
                <w:kern w:val="0"/>
                <w:sz w:val="24"/>
                <w:szCs w:val="24"/>
                <w:lang w:eastAsia="hu-HU"/>
                <w14:ligatures w14:val="none"/>
              </w:rPr>
              <w:t>Mötv</w:t>
            </w:r>
            <w:proofErr w:type="spellEnd"/>
            <w:r w:rsidRPr="00D34FAF">
              <w:rPr>
                <w:rFonts w:ascii="Times New Roman" w:eastAsia="Times New Roman" w:hAnsi="Times New Roman" w:cs="Times New Roman"/>
                <w:color w:val="333E55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fldChar w:fldCharType="end"/>
            </w: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) 13. § (1) bekezdés 1. pontja</w:t>
            </w:r>
          </w:p>
        </w:tc>
      </w:tr>
      <w:tr w:rsidR="00D34FAF" w:rsidRPr="00D34FAF" w14:paraId="4BAF3334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0CC0B" w14:textId="77777777" w:rsidR="00D34FAF" w:rsidRPr="00D34FAF" w:rsidRDefault="00D34FAF" w:rsidP="00D34FAF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2.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082F5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településüzemeltetési feladatok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CDD5A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49258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24" w:anchor="SZ13@BE1@PO2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2.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1350802E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4C27D6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0FD5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2.1. köztemető fenntartása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36F62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4E3B6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25" w:anchor="SZ13@BE1@PO2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2.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valamint a Szalkszentmártoni Református Egyházközséggel kötött kegyeleti közszolgáltatási szerződés</w:t>
            </w:r>
          </w:p>
        </w:tc>
      </w:tr>
      <w:tr w:rsidR="00D34FAF" w:rsidRPr="00D34FAF" w14:paraId="43EA2E43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22DFE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B3579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2.2. a közvilágításról való gondoskodás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FF58BF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C5F8B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26" w:anchor="SZ13@BE1@PO2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2.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7F7A1274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DA738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4D1E1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2.3. kéményseprő-ipari szolgáltatás biztosítása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489F7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DB1C8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27" w:anchor="SZ13@BE1@PO2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2.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025CE7DD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2F351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D119E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2.4. a helyi közutak és tartozékainak kialakítása, fenntartása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F98DCC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C1BC2C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28" w:anchor="SZ13@BE1@PO2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2.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valamint a közúti közlekedésről szóló </w:t>
            </w:r>
            <w:hyperlink r:id="rId29" w:anchor="SZ8@BE1@POA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1988. évi I. törvény 8. § (1) bekezdés a)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 </w:t>
            </w:r>
            <w:hyperlink r:id="rId30" w:anchor="SZ34@BE2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34. § (2)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és </w:t>
            </w:r>
            <w:hyperlink r:id="rId31" w:anchor="SZ34@BE5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(5) bekezdés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</w:t>
            </w:r>
          </w:p>
        </w:tc>
      </w:tr>
      <w:tr w:rsidR="00D34FAF" w:rsidRPr="00D34FAF" w14:paraId="2792404B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37B0C6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56B36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2.5. közparkok és egyéb közterületek kialakítása és fenntartása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6EA179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359B4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32" w:anchor="SZ13@BE1@PO2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2.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5276DB5E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946C1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C14DB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2.6. gépjárművek parkolásának biztosítása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8FEFB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AD2D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33" w:anchor="SZ13@BE1@PO2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2.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00655098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A8283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D9B81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2.7. az épített környezet akadálymentesítése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37B61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E1181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fogyatékos személyek jogairól és esélyegyenlőségük biztosításáról szóló </w:t>
            </w:r>
            <w:hyperlink r:id="rId34" w:anchor="SZ5@BE1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1998. évi XXVI. törvény 5. § (1) bekezdés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</w:t>
            </w:r>
          </w:p>
        </w:tc>
      </w:tr>
      <w:tr w:rsidR="00D34FAF" w:rsidRPr="00D34FAF" w14:paraId="022D83B7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199D4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74638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D78EE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2.8. köztéri alkotások, emléktáblák elhelyezése</w:t>
            </w: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53135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35" w:anchor="SZ13@BE1@PO2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2.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2760290D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22C592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22D75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2.9. állat-egészségügyi feladatok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6D3EB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CC64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az élelmiszerláncról és hatósági felügyeletről szóló </w:t>
            </w:r>
            <w:hyperlink r:id="rId36" w:anchor="SZ19@BE2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2008. évi XLVI. törvény 19. § (2) bekezdés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e, valamint az állatok védelméről és kíméletéről szóló </w:t>
            </w:r>
            <w:hyperlink r:id="rId37" w:anchor="SZ48A@BE3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1998. évi XXVIII. törvény 48/A. § (3) bekezdés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</w:t>
            </w:r>
          </w:p>
        </w:tc>
      </w:tr>
      <w:tr w:rsidR="00D34FAF" w:rsidRPr="00D34FAF" w14:paraId="1FAE4577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3B097" w14:textId="77777777" w:rsidR="00D34FAF" w:rsidRPr="00D34FAF" w:rsidRDefault="00D34FAF" w:rsidP="00D34FAF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3.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A54AB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egészségügyi ellátás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3EE65D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820C8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38" w:anchor="SZ13@BE1@PO4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4.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673025CE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BB188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69D4E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3.1. háziorvosi ellátás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D6638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97449E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39" w:anchor="SZ13@BE1@PO4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4.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valamint az egészségügyi alapellátásról szóló </w:t>
            </w:r>
            <w:hyperlink r:id="rId40" w:anchor="SZ5@BE1@POA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2015. évi CXXIII. törvény 5. § (1) bekezdés a)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2EBAD93D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749D2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7CC0A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3.2. házi gyermekorvosi ellátás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6B71CE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99AF8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41" w:anchor="SZ13@BE1@PO4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4.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valamint az egészségügyi alapellátásról szóló </w:t>
            </w:r>
            <w:hyperlink r:id="rId42" w:anchor="SZ5@BE1@POA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2015. évi CXXIII. törvény 5. § (1) bekezdés a)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73810E19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CB507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29AC67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3.3. fogorvosi alapellátás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C7C39C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8097F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43" w:anchor="SZ13@BE1@PO4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4.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valamint az egészségügyi alapellátásról szóló </w:t>
            </w:r>
            <w:hyperlink r:id="rId44" w:anchor="SZ5@BE1@POB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2015. évi CXXIII. törvény 5. § (1) bekezdés b)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3E727DEB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6C16E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7659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3.4. iskola-egészségügyi ellátás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20AE9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93C12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45" w:anchor="SZ13@BE1@PO4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4.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valamint az egészségügyi alapellátásról szóló </w:t>
            </w:r>
            <w:hyperlink r:id="rId46" w:anchor="SZ5@BE1@POE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2015. évi CXXIII. törvény 5. § (1) bekezdés e)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0930D2CE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5721E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7C941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C0B315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3.5. vérvételi hely biztosítása</w:t>
            </w: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2F8D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47" w:anchor="SZ13@BE1@PO4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4.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06978DDB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3F0FE" w14:textId="77777777" w:rsidR="00D34FAF" w:rsidRPr="00D34FAF" w:rsidRDefault="00D34FAF" w:rsidP="00D34FAF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4.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1170A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környezet-egészségügy (köztisztasági, települési környezet tisztaságának biztosítása)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DC182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58121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48" w:anchor="SZ13@BE1@PO5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5.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valamint az egészségügyről szóló</w:t>
            </w: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hyperlink r:id="rId49" w:anchor="SZ153@BE1@POA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1997. évi CLIV. törvény 153. § (1) bekezdés a)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0A4F5BD9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9CD3E" w14:textId="77777777" w:rsidR="00D34FAF" w:rsidRPr="00D34FAF" w:rsidRDefault="00D34FAF" w:rsidP="00D34FAF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5.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3B6B1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óvodai ellátás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45ED1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672D0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50" w:anchor="SZ13@BE1@PO6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6.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4D7584C7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355D9" w14:textId="77777777" w:rsidR="00D34FAF" w:rsidRPr="00D34FAF" w:rsidRDefault="00D34FAF" w:rsidP="00D34FAF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6.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811A48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közművelődési feladatok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A1BB0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51F7C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51" w:anchor="SZ13@BE1@PO7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7.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4CC5027B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73B0FE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9CCEC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6.1. muzeális intézmény fenntartása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772F8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269E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52" w:anchor="SZ13@BE1@PO7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7.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0ECC6C40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CFA6E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202E51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6.2. könyvtári ellátás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DC9E4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572252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53" w:anchor="SZ13@BE1@PO7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7.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64AFDCD6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1792A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216A6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6.3. közösségi színtér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BC8B3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AF7889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54" w:anchor="SZ13@BE1@PO7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7.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7A383E5A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B7D901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0CDE58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6.4. kulturális örökség védelme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AADC8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9CD5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kulturális örökség védelméről szóló </w:t>
            </w:r>
            <w:hyperlink r:id="rId55" w:anchor="SZ5@BE1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2001. évi LXIV. törvény 5. § (1) bekezdés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</w:t>
            </w:r>
          </w:p>
        </w:tc>
      </w:tr>
      <w:tr w:rsidR="00D34FAF" w:rsidRPr="00D34FAF" w14:paraId="21A68DAB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BCED2B" w14:textId="77777777" w:rsidR="00D34FAF" w:rsidRPr="00D34FAF" w:rsidRDefault="00D34FAF" w:rsidP="00D34FAF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7.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368CF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gyermekjóléti szolgáltatások és ellátások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388D09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87892F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56" w:anchor="SZ13@BE1@PO8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8.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31E292E9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59870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5C6D2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7.1. bölcsődei ellátás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940BA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502A1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57" w:anchor="SZ13@BE1@PO8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8.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valamint a gyermekek védelméről és a gyámügyi igazgatásról szóló </w:t>
            </w:r>
            <w:hyperlink r:id="rId58" w:anchor="SZ94@BE3A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1997. évi XXXI. törvény 94. § (3a) bekezdés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</w:t>
            </w:r>
          </w:p>
        </w:tc>
      </w:tr>
      <w:tr w:rsidR="00D34FAF" w:rsidRPr="00D34FAF" w14:paraId="4B9FC63D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AC5DE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5AB97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7.2. család- és gyermekjóléti szolgálat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C4A6CF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401CDB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59" w:anchor="SZ13@BE1@PO8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8.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valamint a gyermekek védelméről és a gyámügyi igazgatásról szóló </w:t>
            </w:r>
            <w:hyperlink r:id="rId60" w:anchor="SZ40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1997. évi XXXI. törvény 40-40/A. §</w:t>
              </w:r>
            </w:hyperlink>
          </w:p>
        </w:tc>
      </w:tr>
      <w:tr w:rsidR="00D34FAF" w:rsidRPr="00D34FAF" w14:paraId="4C5F6CDC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4F357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840FF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7.3. gyermekétkeztetés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2622A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5C8B78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61" w:anchor="SZ13@BE1@PO8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8.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valamint a gyermekek védelméről és a gyámügyi igazgatásról szóló </w:t>
            </w:r>
            <w:hyperlink r:id="rId62" w:anchor="SZ21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1997. évi XXXI. törvény 21-21/C. §</w:t>
              </w:r>
            </w:hyperlink>
          </w:p>
        </w:tc>
      </w:tr>
      <w:tr w:rsidR="00D34FAF" w:rsidRPr="00D34FAF" w14:paraId="5EEAAEA2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00DEA" w14:textId="77777777" w:rsidR="00D34FAF" w:rsidRPr="00D34FAF" w:rsidRDefault="00D34FAF" w:rsidP="00D34FAF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8.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28341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szociális ellátások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225C3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9F78D0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63" w:anchor="SZ13@BE1@PO8A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8a.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3DAA455C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A6C6B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E3079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8.1. házi segítségnyújtás, családsegítés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63F23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10FD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64" w:anchor="SZ13@BE1@PO8A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8a.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valamint a szociális igazgatásról és szociális ellátásokról szóló </w:t>
            </w:r>
            <w:hyperlink r:id="rId65" w:anchor="SZ63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1993. évi III. törvény 63-64/A. §</w:t>
              </w:r>
            </w:hyperlink>
          </w:p>
        </w:tc>
      </w:tr>
      <w:tr w:rsidR="00D34FAF" w:rsidRPr="00D34FAF" w14:paraId="0138E8DD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3BD7A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8D01C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8.2. települési támogatás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546D07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7A1D9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66" w:anchor="SZ13@BE1@PO8A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8a.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valamint a szociális igazgatásról és szociális ellátásokról szóló </w:t>
            </w:r>
            <w:hyperlink r:id="rId67" w:anchor="SZ45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1993. évi III. törvény 45. §</w:t>
              </w:r>
            </w:hyperlink>
          </w:p>
        </w:tc>
      </w:tr>
      <w:tr w:rsidR="00D34FAF" w:rsidRPr="00D34FAF" w14:paraId="5E842D4D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A1077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6AF8C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8.3. köztemetés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97F14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CE759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68" w:anchor="SZ13@BE1@PO8A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8a.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valamint a szociális igazgatásról és szociális ellátásokról szóló </w:t>
            </w:r>
            <w:hyperlink r:id="rId69" w:anchor="SZ48@BE1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1993. évi III. törvény 48. § (1)-(2) bekezdés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</w:t>
            </w:r>
          </w:p>
        </w:tc>
      </w:tr>
      <w:tr w:rsidR="00D34FAF" w:rsidRPr="00D34FAF" w14:paraId="7CD46355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AD970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0457D4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A5E6B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8.4. </w:t>
            </w:r>
            <w:proofErr w:type="spellStart"/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Bursa</w:t>
            </w:r>
            <w:proofErr w:type="spellEnd"/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Hungarica Felsőoktatási Önkormányzati Ösztöndíjrendszer</w:t>
            </w: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51932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az önkormányzat mindenkor hatályos éves költségvetési rendelete</w:t>
            </w:r>
          </w:p>
        </w:tc>
      </w:tr>
      <w:tr w:rsidR="00D34FAF" w:rsidRPr="00D34FAF" w14:paraId="3BCD7E0A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3C1B7" w14:textId="77777777" w:rsidR="00D34FAF" w:rsidRPr="00D34FAF" w:rsidRDefault="00D34FAF" w:rsidP="00D34FAF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9.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B83D6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lakás- és helyiséggazdálkodás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D9A68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976C0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70" w:anchor="SZ13@BE1@PO9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9.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08DBAF3D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91AC0" w14:textId="77777777" w:rsidR="00D34FAF" w:rsidRPr="00D34FAF" w:rsidRDefault="00D34FAF" w:rsidP="00D34FAF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10.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341EC7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helyi környezet- és természetvédelem, vízgazdálkodás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D88C4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4A430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71" w:anchor="SZ13@BE1@PO11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11.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3C8B0CBD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E7CEA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6B215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10.1. környezetvédelmi feladatok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A8B53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FD9FF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72" w:anchor="SZ13@BE1@PO11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11.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1555C94C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4874D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76A3E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10.2. zöldinfrastruktúra fejlesztés és -fenntartás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39B20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2E2DB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73" w:anchor="SZ13@BE1@PO11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11.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60D43391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82501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505A47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10.3. víziközmű-szolgáltatás (közműves ivóvízellátás és szennyvízelvezetés, szennyvíztisztítás)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A41122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324028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74" w:anchor="SZ13@BE1@PO11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11.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1C2F27FF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B373D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12F8C6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10.4. a nem közművel összegyűjtött háztartási szennyvíz begyűjtése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EA710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BD035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75" w:anchor="SZ13@BE1@PO11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11.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valamint a vízgazdálkodásról szóló </w:t>
            </w:r>
            <w:hyperlink r:id="rId76" w:anchor="SZ4@BE2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1995. évi LVII. törvény 4. § (2) bekezdés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</w:t>
            </w:r>
          </w:p>
        </w:tc>
      </w:tr>
      <w:tr w:rsidR="00D34FAF" w:rsidRPr="00D34FAF" w14:paraId="5DFAAC08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E1197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5B14A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10.5. vízgazdálkodási feladatok ellátása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BF18C8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693A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77" w:anchor="SZ13@BE1@PO11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11.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0B892547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6843F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C60D2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10.6. vízkárelhárítás, belvízelvezetés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B1C8C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312E9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78" w:anchor="SZ13@BE1@PO11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11.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29B0EF43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7C3DA" w14:textId="77777777" w:rsidR="00D34FAF" w:rsidRPr="00D34FAF" w:rsidRDefault="00D34FAF" w:rsidP="00D34FAF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11.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1385E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honvédelem, polgári védelem, katasztrófavédelem, közfoglalkoztatás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C5480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290FC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79" w:anchor="SZ13@BE1@PO12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12.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72C30D65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D79D68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E5DE0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11.1. katasztrófavédelmi védekezés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40B99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DF9C0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80" w:anchor="SZ13@BE1@PO12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12.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valamint a katasztrófavédelemről és a hozzá kapcsolódó egyes törvények módosításáról szóló </w:t>
            </w:r>
            <w:hyperlink r:id="rId81" w:anchor="SZ2@BE1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2011. évi CXXVIII. törvény 2. § (1) bekezdés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</w:t>
            </w:r>
          </w:p>
        </w:tc>
      </w:tr>
      <w:tr w:rsidR="00D34FAF" w:rsidRPr="00D34FAF" w14:paraId="14FC31EE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5C2F1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47D1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11.2. védelmi és biztonsági feladatok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F46D3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CEF7C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82" w:anchor="SZ13@BE1@PO12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12.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valamint a védelmi és biztonsági tevékenységek végrehajtásáról szóló </w:t>
            </w:r>
            <w:hyperlink r:id="rId83" w:anchor="SZ49@BE1@POB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2021. évi XCIII. törvény 49. § (1) bekezdés b)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397BFD16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42EAF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FC464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E21D9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11.3. polgárőrség támogatása</w:t>
            </w: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53C6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84" w:anchor="SZ13@BE1@PO12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12.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és </w:t>
            </w:r>
            <w:hyperlink r:id="rId85" w:anchor="SZ13@BE1@PO17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17.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30B3BBA3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90683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BC168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11.4. tűz elleni védekezéssel kapcsolatos feladatok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78940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892741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tűz elleni védekezésről, a műszaki mentésről és a tűzoltóságokról szóló </w:t>
            </w:r>
            <w:hyperlink r:id="rId86" w:anchor="SZ28@BE1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1996. évi XXXI. törvény 28. § (1) bekezdés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</w:t>
            </w:r>
          </w:p>
        </w:tc>
      </w:tr>
      <w:tr w:rsidR="00D34FAF" w:rsidRPr="00D34FAF" w14:paraId="35A21590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321994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0C39E6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62590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11.5. önkéntes tűzoltó egyesület támogatása</w:t>
            </w: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BECA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az államháztartáson kívüli forrás átadásáról és átvételéről szóló </w:t>
            </w:r>
            <w:hyperlink r:id="rId87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4/2014.(IV.1.) önkormányzati rendelet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, valamint az önkormányzat mindenkor hatályos költségvetési rendelete</w:t>
            </w:r>
          </w:p>
        </w:tc>
      </w:tr>
      <w:tr w:rsidR="00D34FAF" w:rsidRPr="00D34FAF" w14:paraId="7AC5B5DB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201D1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C73D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11.6. közfoglalkoztatás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59CF5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33B46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88" w:anchor="SZ13@BE1@PO12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12.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 és </w:t>
            </w:r>
            <w:hyperlink r:id="rId89" w:anchor="SZ15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15. §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-a, a foglalkoztatás elősegítéséről és a munkanélküliek ellátásáról szóló </w:t>
            </w:r>
            <w:hyperlink r:id="rId90" w:anchor="SZ8@BE4@POA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1991. évi IV. törvény 8. § (4) bekezdés a)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illetve a közfoglalkoztatásról és a közfoglalkoztatáshoz kapcsolódó, valamint egyéb törvények módosításáról szóló </w:t>
            </w:r>
            <w:hyperlink r:id="rId91" w:anchor="SZ1@BE3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2011. évi CVI. törvény 1. § (3) bekezdés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</w:t>
            </w:r>
          </w:p>
        </w:tc>
      </w:tr>
      <w:tr w:rsidR="00D34FAF" w:rsidRPr="00D34FAF" w14:paraId="1FC64294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E9310" w14:textId="77777777" w:rsidR="00D34FAF" w:rsidRPr="00D34FAF" w:rsidRDefault="00D34FAF" w:rsidP="00D34FAF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12.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C9412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helyi adókkal kapcsolatos feladatok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9466A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5F1C1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92" w:anchor="SZ13@BE1@PO13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13.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valamint a helyi iparűzési adóról szóló 17/2015.(XI.26.), a magánszemélyek kommunális adójáról szóló 18/2015.(XI.26.) és az építményadóról szóló </w:t>
            </w:r>
            <w:hyperlink r:id="rId93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19/2015.(XI.26.) önkormányzati rendelet</w:t>
              </w:r>
            </w:hyperlink>
          </w:p>
        </w:tc>
      </w:tr>
      <w:tr w:rsidR="00D34FAF" w:rsidRPr="00D34FAF" w14:paraId="0E5CDD98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4EA88" w14:textId="77777777" w:rsidR="00D34FAF" w:rsidRPr="00D34FAF" w:rsidRDefault="00D34FAF" w:rsidP="00D34FAF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13.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610D0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FD83F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sport, ifjúsági ügyek: az önkormányzat tulajdonában álló létesítmények térítésmentes biztosítása szabadidősport és rendezvények lebonyolítása céljából</w:t>
            </w: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7DD2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94" w:anchor="SZ13@BE1@PO15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15.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illetve a</w:t>
            </w: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Művelődési Ház – díjszabására vonatkozó mindenkor hatályos képviselő-testületi határozat</w:t>
            </w:r>
          </w:p>
        </w:tc>
      </w:tr>
      <w:tr w:rsidR="00D34FAF" w:rsidRPr="00D34FAF" w14:paraId="0A2B22F0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ADC652" w14:textId="77777777" w:rsidR="00D34FAF" w:rsidRPr="00D34FAF" w:rsidRDefault="00D34FAF" w:rsidP="00D34FAF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14.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DF0CE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egyéb feladatok: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C17CD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A152D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D34FAF" w:rsidRPr="00D34FAF" w14:paraId="155B873B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7FE85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C0A08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9CD51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14.1. testvértelepülési kapcsolatok ápolása</w:t>
            </w: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6724B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Magyarország </w:t>
            </w:r>
            <w:hyperlink r:id="rId95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Alaptörvény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 (2011. április 25.) 32. cikk (1) bekezdés k) pontja</w:t>
            </w:r>
          </w:p>
        </w:tc>
      </w:tr>
      <w:tr w:rsidR="00D34FAF" w:rsidRPr="00D34FAF" w14:paraId="47DA7697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FB00E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2102F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63A1BB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14.2. együttműködés más önkormányzattal, tagság érdekképviseleti szövetségben</w:t>
            </w: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067CA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Magyarország </w:t>
            </w:r>
            <w:hyperlink r:id="rId96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Alaptörvény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 (2011. április 25.) 32. cikk (1) bekezdés k) pontja</w:t>
            </w:r>
          </w:p>
        </w:tc>
      </w:tr>
      <w:tr w:rsidR="00D34FAF" w:rsidRPr="00D34FAF" w14:paraId="334B0E07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46044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EDC945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4F6197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14.3. piac üzemeltetése</w:t>
            </w: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FABB5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97" w:anchor="SZ13@BE1@PO14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14.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ja, illetve a vásárokról és piacokról szóló </w:t>
            </w:r>
            <w:hyperlink r:id="rId98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17/2017.(IX.28.) önkormányzati rendelet</w:t>
              </w:r>
            </w:hyperlink>
          </w:p>
        </w:tc>
      </w:tr>
      <w:tr w:rsidR="00D34FAF" w:rsidRPr="00D34FAF" w14:paraId="6EEE7FEA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60320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2C1A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14.4. esélyegyenlőséggel kapcsolatos feladatok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B49FB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F1EBC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az esélyegyenlőségről és az esélyegyenlőség előmozdításáról szóló </w:t>
            </w:r>
            <w:hyperlink r:id="rId99" w:anchor="SZ31@BE1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2003. évi CXXV. törvény 31. § (1) bekezdés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</w:t>
            </w:r>
          </w:p>
        </w:tc>
      </w:tr>
      <w:tr w:rsidR="00D34FAF" w:rsidRPr="00D34FAF" w14:paraId="59C0A350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E194F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DDBB9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2EA87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14.5. ifjúságpolitikai és bűnmegelőzési feladatok</w:t>
            </w: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DBF7DC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hyperlink r:id="rId100" w:anchor="SZ13@BE1@PO15" w:tgtFrame="_blank" w:history="1">
              <w:proofErr w:type="spellStart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Mötv</w:t>
              </w:r>
              <w:proofErr w:type="spellEnd"/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. 13. § (1) bekezdés 15.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és </w:t>
            </w:r>
            <w:hyperlink r:id="rId101" w:anchor="SZ13@BE1@PO17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17. pont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ja</w:t>
            </w:r>
          </w:p>
        </w:tc>
      </w:tr>
      <w:tr w:rsidR="00D34FAF" w:rsidRPr="00D34FAF" w14:paraId="2BC7043E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461F96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68A11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BA072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14.6. nemzeti ünnepekhez kapcsolódó megemlékezések szervezése</w:t>
            </w: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6E90A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az önkormányzat mindenkor hatályos költségvetési rendelete</w:t>
            </w:r>
          </w:p>
        </w:tc>
      </w:tr>
      <w:tr w:rsidR="00D34FAF" w:rsidRPr="00D34FAF" w14:paraId="7D7686D1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A8FAD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68876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DDB9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14.7. kitüntetések, elismerő címek adományozása</w:t>
            </w: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2D85E5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„Szalkszentmárton községért" díj alapításáról és adományázásáról szóló 5/1996.(IX.23.) önkormányzati rendelet</w:t>
            </w:r>
          </w:p>
        </w:tc>
      </w:tr>
      <w:tr w:rsidR="00D34FAF" w:rsidRPr="00D34FAF" w14:paraId="1CB0EB59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EFDF4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16790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EC4B2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14.8. egyházak támogatása</w:t>
            </w: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CC226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az államháztartáson kívüli forrás átadásáról és átvételéről szóló </w:t>
            </w:r>
            <w:hyperlink r:id="rId102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4/2014.(IV.1.) önkormányzati rendelet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, valamint az önkormányzat mindenkor hatályos költségvetési rendelete</w:t>
            </w:r>
          </w:p>
        </w:tc>
      </w:tr>
      <w:tr w:rsidR="00D34FAF" w:rsidRPr="00D34FAF" w14:paraId="64539E99" w14:textId="77777777" w:rsidTr="006D1935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16A02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8C9CCD" w14:textId="77777777" w:rsidR="00D34FAF" w:rsidRPr="00D34FAF" w:rsidRDefault="00D34FAF" w:rsidP="00D34F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848A8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14.9. civil szervezetek támogatása</w:t>
            </w:r>
          </w:p>
        </w:tc>
        <w:tc>
          <w:tcPr>
            <w:tcW w:w="1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802E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az államháztartáson kívüli forrás átadásáról és átvételéről szóló </w:t>
            </w:r>
            <w:hyperlink r:id="rId103" w:tgtFrame="_blank" w:history="1">
              <w:r w:rsidRPr="00D34FAF">
                <w:rPr>
                  <w:rFonts w:ascii="Times New Roman" w:eastAsia="Times New Roman" w:hAnsi="Times New Roman" w:cs="Times New Roman"/>
                  <w:color w:val="333E55"/>
                  <w:kern w:val="0"/>
                  <w:sz w:val="24"/>
                  <w:szCs w:val="24"/>
                  <w:lang w:eastAsia="hu-HU"/>
                  <w14:ligatures w14:val="none"/>
                </w:rPr>
                <w:t>4/2014.(IV.1.) önkormányzati rendelet</w:t>
              </w:r>
            </w:hyperlink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, valamint az önkormányzat mindenkor hatályos költségvetési rendelete</w:t>
            </w:r>
          </w:p>
        </w:tc>
      </w:tr>
    </w:tbl>
    <w:p w14:paraId="76F82F24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333E55"/>
          <w:kern w:val="0"/>
          <w:sz w:val="24"/>
          <w:szCs w:val="24"/>
          <w:u w:val="single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i/>
          <w:iCs/>
          <w:color w:val="333E55"/>
          <w:kern w:val="0"/>
          <w:sz w:val="24"/>
          <w:szCs w:val="24"/>
          <w:u w:val="single"/>
          <w:lang w:eastAsia="hu-HU"/>
          <w14:ligatures w14:val="none"/>
        </w:rPr>
        <w:t>2. melléklet a 8/2025. (IX. 1.) önkormányzati rendelethez</w:t>
      </w:r>
    </w:p>
    <w:p w14:paraId="2A3576EF" w14:textId="77777777" w:rsidR="00D34FAF" w:rsidRPr="00D34FAF" w:rsidRDefault="00D34FAF" w:rsidP="00D3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Kormányzati funkciók</w:t>
      </w:r>
    </w:p>
    <w:tbl>
      <w:tblPr>
        <w:tblW w:w="172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9"/>
        <w:gridCol w:w="12146"/>
      </w:tblGrid>
      <w:tr w:rsidR="00D34FAF" w:rsidRPr="00D34FAF" w14:paraId="5864933E" w14:textId="77777777">
        <w:trPr>
          <w:tblHeader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20763B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Alaptevékenység szerinti kormányzati funkciók:</w:t>
            </w:r>
          </w:p>
        </w:tc>
      </w:tr>
      <w:tr w:rsidR="00D34FAF" w:rsidRPr="00D34FAF" w14:paraId="2D9152B7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719B40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011130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DA50B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Önkormányzatok és önkormányzati hivatalok jogalkotó és általános igazgatási</w:t>
            </w: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tevékenysége</w:t>
            </w:r>
          </w:p>
        </w:tc>
      </w:tr>
      <w:tr w:rsidR="00D34FAF" w:rsidRPr="00D34FAF" w14:paraId="34B7AE45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F0767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011220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BDADA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Adó-, vám- és jövedéki igazgatás</w:t>
            </w:r>
          </w:p>
        </w:tc>
      </w:tr>
      <w:tr w:rsidR="00D34FAF" w:rsidRPr="00D34FAF" w14:paraId="2B4D2F0E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5551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013320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BD82BC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Köztemető-fenntartás és működtetés</w:t>
            </w:r>
          </w:p>
        </w:tc>
      </w:tr>
      <w:tr w:rsidR="00D34FAF" w:rsidRPr="00D34FAF" w14:paraId="19AC660E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2EDDF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013350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C7049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Az önkormányzati vagyonnal való gazdálkodással kapcsolatos feladatok</w:t>
            </w:r>
          </w:p>
        </w:tc>
      </w:tr>
      <w:tr w:rsidR="00D34FAF" w:rsidRPr="00D34FAF" w14:paraId="422E9873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3F025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013360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072B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Más szerv részére végzett pénzügyi-gazdálkodási, üzemeltetés, egyéb szolgáltatások</w:t>
            </w:r>
          </w:p>
        </w:tc>
      </w:tr>
      <w:tr w:rsidR="00D34FAF" w:rsidRPr="00D34FAF" w14:paraId="67EA515F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9B3AD0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013370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BF888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Informatikai fejlesztések, szolgáltatások</w:t>
            </w:r>
          </w:p>
        </w:tc>
      </w:tr>
      <w:tr w:rsidR="00D34FAF" w:rsidRPr="00D34FAF" w14:paraId="2D433EC3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408CCB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016010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61512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Országgyűlési, önkormányzati és európai parlamenti képviselőválasztásokhoz</w:t>
            </w: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kapcsolódó tevékenységek</w:t>
            </w:r>
          </w:p>
        </w:tc>
      </w:tr>
      <w:tr w:rsidR="00D34FAF" w:rsidRPr="00D34FAF" w14:paraId="1252FF6E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B95FC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016020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5A18A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Országos és helyi népszavazással kapcsolatos tevékenységek</w:t>
            </w:r>
          </w:p>
        </w:tc>
      </w:tr>
      <w:tr w:rsidR="00D34FAF" w:rsidRPr="00D34FAF" w14:paraId="5EDAAD75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1DDFB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016030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1BAD78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Állampolgársági ügyek</w:t>
            </w:r>
          </w:p>
        </w:tc>
      </w:tr>
      <w:tr w:rsidR="00D34FAF" w:rsidRPr="00D34FAF" w14:paraId="57564922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D4BAE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016040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8D1472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Nemzetpolitikai tevékenység igazgatása és támogatása</w:t>
            </w:r>
          </w:p>
        </w:tc>
      </w:tr>
      <w:tr w:rsidR="00D34FAF" w:rsidRPr="00D34FAF" w14:paraId="5ECBE8F7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07099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016080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C6FDA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Kiemelt állami és önkormányzati rendezvények</w:t>
            </w:r>
          </w:p>
        </w:tc>
      </w:tr>
      <w:tr w:rsidR="00D34FAF" w:rsidRPr="00D34FAF" w14:paraId="55B9499A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545B7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022010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04C3A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Polgári honvédelem ágazati feladatai, a lakosság felkészítése</w:t>
            </w:r>
          </w:p>
        </w:tc>
      </w:tr>
      <w:tr w:rsidR="00D34FAF" w:rsidRPr="00D34FAF" w14:paraId="7ACDE7CF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496E97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031060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461EF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Bűnmegelőzés</w:t>
            </w:r>
          </w:p>
        </w:tc>
      </w:tr>
      <w:tr w:rsidR="00D34FAF" w:rsidRPr="00D34FAF" w14:paraId="08E63254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2F62C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032020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AC722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Tűz- és katasztrófavédelmi tevékenységek</w:t>
            </w:r>
          </w:p>
        </w:tc>
      </w:tr>
      <w:tr w:rsidR="00D34FAF" w:rsidRPr="00D34FAF" w14:paraId="3FA44829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5853B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041140</w:t>
            </w:r>
            <w:r w:rsidRPr="00D34FAF">
              <w:rPr>
                <w:rFonts w:ascii="Times New Roman" w:eastAsia="Times New Roman" w:hAnsi="Times New Roman" w:cs="Times New Roman"/>
                <w:color w:val="5D89B8"/>
                <w:kern w:val="0"/>
                <w:sz w:val="24"/>
                <w:szCs w:val="24"/>
                <w:vertAlign w:val="superscript"/>
                <w:lang w:eastAsia="hu-HU"/>
                <w14:ligatures w14:val="none"/>
              </w:rPr>
              <w:t>2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74CB3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Területfejlesztés igazgatása</w:t>
            </w:r>
          </w:p>
        </w:tc>
      </w:tr>
      <w:tr w:rsidR="00D34FAF" w:rsidRPr="00D34FAF" w14:paraId="7A2BF811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1153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041232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72A3B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Start-munka program - Téli közfoglalkoztatás</w:t>
            </w:r>
          </w:p>
        </w:tc>
      </w:tr>
      <w:tr w:rsidR="00D34FAF" w:rsidRPr="00D34FAF" w14:paraId="2CE378B0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D88DD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041233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5B5F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Hosszabb időtartamú közfoglalkoztatás</w:t>
            </w:r>
          </w:p>
        </w:tc>
      </w:tr>
      <w:tr w:rsidR="00D34FAF" w:rsidRPr="00D34FAF" w14:paraId="4D9662B4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99C03F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041237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0EF39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Közfoglalkoztatási mintaprogram</w:t>
            </w:r>
          </w:p>
        </w:tc>
      </w:tr>
      <w:tr w:rsidR="00D34FAF" w:rsidRPr="00D34FAF" w14:paraId="67E09004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57D1E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042181</w:t>
            </w:r>
            <w:r w:rsidRPr="00D34FAF">
              <w:rPr>
                <w:rFonts w:ascii="Times New Roman" w:eastAsia="Times New Roman" w:hAnsi="Times New Roman" w:cs="Times New Roman"/>
                <w:color w:val="5D89B8"/>
                <w:kern w:val="0"/>
                <w:sz w:val="24"/>
                <w:szCs w:val="24"/>
                <w:vertAlign w:val="superscript"/>
                <w:lang w:eastAsia="hu-HU"/>
                <w14:ligatures w14:val="none"/>
              </w:rPr>
              <w:t>3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DA6AF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Kóbor állatokkal kapcsolatos feladatok</w:t>
            </w:r>
          </w:p>
        </w:tc>
      </w:tr>
      <w:tr w:rsidR="00D34FAF" w:rsidRPr="00D34FAF" w14:paraId="5DB93AAE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01E0D1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045110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A72F7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Közúti közlekedés igazgatása és támogatása</w:t>
            </w:r>
          </w:p>
        </w:tc>
      </w:tr>
      <w:tr w:rsidR="00D34FAF" w:rsidRPr="00D34FAF" w14:paraId="08C5CE94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D13F5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045120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36350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Út, autópálya építése</w:t>
            </w:r>
          </w:p>
        </w:tc>
      </w:tr>
      <w:tr w:rsidR="00D34FAF" w:rsidRPr="00D34FAF" w14:paraId="31FA8AF0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2C76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045160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97B4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Közutak, hidak, alagutak üzemeltetése, fenntartása</w:t>
            </w:r>
          </w:p>
        </w:tc>
      </w:tr>
      <w:tr w:rsidR="00D34FAF" w:rsidRPr="00D34FAF" w14:paraId="1F2D9546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0EB9B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047320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B920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Turizmusfejlesztési támogatások és tevékenységek</w:t>
            </w:r>
          </w:p>
        </w:tc>
      </w:tr>
      <w:tr w:rsidR="00D34FAF" w:rsidRPr="00D34FAF" w14:paraId="642886F3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44E89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047410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5A8C6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Ár- és belvízvédelemmel összefüggő tevékenységek</w:t>
            </w:r>
          </w:p>
        </w:tc>
      </w:tr>
      <w:tr w:rsidR="00D34FAF" w:rsidRPr="00D34FAF" w14:paraId="62F865FF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CDFC0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053010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9A980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Környezetszennyezés csökkentésének igazgatása</w:t>
            </w:r>
          </w:p>
        </w:tc>
      </w:tr>
      <w:tr w:rsidR="00D34FAF" w:rsidRPr="00D34FAF" w14:paraId="08629F04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DD7F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062020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2903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Településfejlesztési projektek és támogatásuk</w:t>
            </w:r>
          </w:p>
        </w:tc>
      </w:tr>
      <w:tr w:rsidR="00D34FAF" w:rsidRPr="00D34FAF" w14:paraId="0C68B34B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B0F8E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063080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08FC7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Vízellátással kapcsolatos közmű építése, fenntartása</w:t>
            </w:r>
          </w:p>
        </w:tc>
      </w:tr>
      <w:tr w:rsidR="00D34FAF" w:rsidRPr="00D34FAF" w14:paraId="08C12DD0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B2EA3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064010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0DD29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Közvilágítás</w:t>
            </w:r>
          </w:p>
        </w:tc>
      </w:tr>
      <w:tr w:rsidR="00D34FAF" w:rsidRPr="00D34FAF" w14:paraId="7CCE1C30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735B6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066010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48D51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Zöldterület-kezelés</w:t>
            </w:r>
          </w:p>
        </w:tc>
      </w:tr>
      <w:tr w:rsidR="00D34FAF" w:rsidRPr="00D34FAF" w14:paraId="4EEE241B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1C4D62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066020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16A76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Város-, községgazdálkodási egyéb szolgáltatások</w:t>
            </w:r>
          </w:p>
        </w:tc>
      </w:tr>
      <w:tr w:rsidR="00D34FAF" w:rsidRPr="00D34FAF" w14:paraId="62FAE1A7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C07B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072111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F18EAA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Háziorvosi alapellátás</w:t>
            </w:r>
          </w:p>
        </w:tc>
      </w:tr>
      <w:tr w:rsidR="00D34FAF" w:rsidRPr="00D34FAF" w14:paraId="23151E19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FB1F6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072112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4B1297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Háziorvosi ügyeleti ellátás</w:t>
            </w:r>
          </w:p>
        </w:tc>
      </w:tr>
      <w:tr w:rsidR="00D34FAF" w:rsidRPr="00D34FAF" w14:paraId="060597D2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0667E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072311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8DF90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Fogorvosi alapellátás</w:t>
            </w:r>
          </w:p>
        </w:tc>
      </w:tr>
      <w:tr w:rsidR="00D34FAF" w:rsidRPr="00D34FAF" w14:paraId="71A591FD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DF41C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074031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A9F15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Család és nővédelmi egészségügyi gondozás</w:t>
            </w:r>
          </w:p>
        </w:tc>
      </w:tr>
      <w:tr w:rsidR="00D34FAF" w:rsidRPr="00D34FAF" w14:paraId="2163F4B4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E7AF0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074032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F35E9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Ifjúság-egészségügyi gondozás</w:t>
            </w:r>
          </w:p>
        </w:tc>
      </w:tr>
      <w:tr w:rsidR="00D34FAF" w:rsidRPr="00D34FAF" w14:paraId="13D8099B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F54B1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074040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50BFB9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Fertőző megbetegedések megelőzése, járványügyi ellátás</w:t>
            </w:r>
          </w:p>
        </w:tc>
      </w:tr>
      <w:tr w:rsidR="00D34FAF" w:rsidRPr="00D34FAF" w14:paraId="2A502EC2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53A47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081071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98DC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Üdülői szálláshely-szolgáltatás és étkeztetés</w:t>
            </w:r>
          </w:p>
        </w:tc>
      </w:tr>
      <w:tr w:rsidR="00D34FAF" w:rsidRPr="00D34FAF" w14:paraId="7437B7BA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E95C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082042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5C4B1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Könyvtári állomány gyarapítása, nyilvántartása</w:t>
            </w:r>
          </w:p>
        </w:tc>
      </w:tr>
      <w:tr w:rsidR="00D34FAF" w:rsidRPr="00D34FAF" w14:paraId="4BD3C445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05D79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082044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EAB05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Könyvtári szolgáltatások</w:t>
            </w:r>
          </w:p>
        </w:tc>
      </w:tr>
      <w:tr w:rsidR="00D34FAF" w:rsidRPr="00D34FAF" w14:paraId="27CC7A18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D62CF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082061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646D9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Múzeumi gyűjteményi tevékenység</w:t>
            </w:r>
          </w:p>
        </w:tc>
      </w:tr>
      <w:tr w:rsidR="00D34FAF" w:rsidRPr="00D34FAF" w14:paraId="01555594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4AE7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082091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58829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Közművelődés - közösségi és társadalmi részvétel fejlesztése</w:t>
            </w:r>
          </w:p>
        </w:tc>
      </w:tr>
      <w:tr w:rsidR="00D34FAF" w:rsidRPr="00D34FAF" w14:paraId="1ECB6A4E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0C996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082092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024986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Közművelődés - hagyományos közösségi kulturális értékek gondozása</w:t>
            </w:r>
          </w:p>
        </w:tc>
      </w:tr>
      <w:tr w:rsidR="00D34FAF" w:rsidRPr="00D34FAF" w14:paraId="3F5ADC68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B9F6E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082094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190C1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Közművelődés - kulturális alapú gazdaságfejlesztés</w:t>
            </w:r>
          </w:p>
        </w:tc>
      </w:tr>
      <w:tr w:rsidR="00D34FAF" w:rsidRPr="00D34FAF" w14:paraId="5F46ADA4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666A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086090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C416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Egyéb szabadidős szolgáltatás</w:t>
            </w:r>
          </w:p>
        </w:tc>
      </w:tr>
      <w:tr w:rsidR="00D34FAF" w:rsidRPr="00D34FAF" w14:paraId="7711F673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04B8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091110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DBFC0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Óvodai nevelés, ellátás szakmai feladatai</w:t>
            </w:r>
          </w:p>
        </w:tc>
      </w:tr>
      <w:tr w:rsidR="00D34FAF" w:rsidRPr="00D34FAF" w14:paraId="5BB77FB3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8817B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091120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C0E25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Sajátos nevelési igényű gyermekek óvodai nevelésének, ellátásának szakmai</w:t>
            </w: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feladatai</w:t>
            </w:r>
          </w:p>
        </w:tc>
      </w:tr>
      <w:tr w:rsidR="00D34FAF" w:rsidRPr="00D34FAF" w14:paraId="38015FF8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AE33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091140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AE7F5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Óvodai nevelés, ellátás működtetési feladatai</w:t>
            </w:r>
          </w:p>
        </w:tc>
      </w:tr>
      <w:tr w:rsidR="00D34FAF" w:rsidRPr="00D34FAF" w14:paraId="7F18DB63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B8F40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095020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43622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Iskolarendszeren kívüli egyéb oktatás, képzés</w:t>
            </w:r>
          </w:p>
        </w:tc>
      </w:tr>
      <w:tr w:rsidR="00D34FAF" w:rsidRPr="00D34FAF" w14:paraId="75AB46D3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55CC6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096015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502DB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Gyermekétkeztetés köznevelési intézményben</w:t>
            </w:r>
          </w:p>
        </w:tc>
      </w:tr>
      <w:tr w:rsidR="00D34FAF" w:rsidRPr="00D34FAF" w14:paraId="2335D39B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C9007E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096025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4B4B9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Munkahelyi étkeztetés köznevelési intézményben</w:t>
            </w:r>
          </w:p>
        </w:tc>
      </w:tr>
      <w:tr w:rsidR="00D34FAF" w:rsidRPr="00D34FAF" w14:paraId="46203EED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3B63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104030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71BB0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D34FAF" w:rsidRPr="00D34FAF" w14:paraId="74B6DF5B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1AE5F5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104031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4DC5E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Gyermekek bölcsődében és mini bölcsődében történő ellátása</w:t>
            </w:r>
          </w:p>
        </w:tc>
      </w:tr>
      <w:tr w:rsidR="00D34FAF" w:rsidRPr="00D34FAF" w14:paraId="3B91288A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3A4C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104035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F4ACAC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Gyermekétkeztetés bölcsődében, fogyatékosok nappali intézményében</w:t>
            </w:r>
          </w:p>
        </w:tc>
      </w:tr>
      <w:tr w:rsidR="00D34FAF" w:rsidRPr="00D34FAF" w14:paraId="10B0860F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CF8E5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104037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53CF6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Intézményen kívüli gyermekétkeztetés</w:t>
            </w:r>
          </w:p>
        </w:tc>
      </w:tr>
      <w:tr w:rsidR="00D34FAF" w:rsidRPr="00D34FAF" w14:paraId="2E241B58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3950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105020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86A56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Foglalkoztatást elősegítő képzések és egyéb támogatások</w:t>
            </w:r>
          </w:p>
        </w:tc>
      </w:tr>
      <w:tr w:rsidR="00D34FAF" w:rsidRPr="00D34FAF" w14:paraId="63486E4A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9B7F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106020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4478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Lakásfenntartással, lakhatással összefüggő ellátások</w:t>
            </w:r>
          </w:p>
        </w:tc>
      </w:tr>
      <w:tr w:rsidR="00D34FAF" w:rsidRPr="00D34FAF" w14:paraId="4CDD37B2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BBF6D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107051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91D1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Szociális étkeztetés szociális konyhán</w:t>
            </w:r>
          </w:p>
        </w:tc>
      </w:tr>
      <w:tr w:rsidR="00D34FAF" w:rsidRPr="00D34FAF" w14:paraId="241F63A9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E80AE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107070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8B7BF7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Menekültek, befogadottak, </w:t>
            </w:r>
            <w:proofErr w:type="spellStart"/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oltalmazottak</w:t>
            </w:r>
            <w:proofErr w:type="spellEnd"/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ideiglenes ellátása és támogatása</w:t>
            </w:r>
          </w:p>
        </w:tc>
      </w:tr>
      <w:tr w:rsidR="00D34FAF" w:rsidRPr="00D34FAF" w14:paraId="5C2FFBBD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F1552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107080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1DD35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Esélyegyenlőség elősegítését célzó tevékenységek és programok</w:t>
            </w:r>
          </w:p>
        </w:tc>
      </w:tr>
      <w:tr w:rsidR="00D34FAF" w:rsidRPr="00D34FAF" w14:paraId="2CED9D41" w14:textId="77777777">
        <w:tc>
          <w:tcPr>
            <w:tcW w:w="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9786C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Támogatási tevékenység szerinti kormányzati funkciók:</w:t>
            </w:r>
          </w:p>
        </w:tc>
      </w:tr>
      <w:tr w:rsidR="00D34FAF" w:rsidRPr="00D34FAF" w14:paraId="5B1D3EA1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B68E2C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042120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78F35F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Mezőgazdasági támogatások</w:t>
            </w:r>
          </w:p>
        </w:tc>
      </w:tr>
      <w:tr w:rsidR="00D34FAF" w:rsidRPr="00D34FAF" w14:paraId="6FA3EB39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88C65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061030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EB35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Lakáshoz jutó segítő támogatások</w:t>
            </w:r>
          </w:p>
        </w:tc>
      </w:tr>
      <w:tr w:rsidR="00D34FAF" w:rsidRPr="00D34FAF" w14:paraId="061366A8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83CDE2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084031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7E51C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Civil szervezetek működési támogatása</w:t>
            </w:r>
          </w:p>
        </w:tc>
      </w:tr>
      <w:tr w:rsidR="00D34FAF" w:rsidRPr="00D34FAF" w14:paraId="47280646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5F314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084040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B1B02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Egyházak közösségi és hitéleti tevékenységének támogatása</w:t>
            </w:r>
          </w:p>
        </w:tc>
      </w:tr>
      <w:tr w:rsidR="00D34FAF" w:rsidRPr="00D34FAF" w14:paraId="03CB2CA7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59082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094260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5A657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Hallgatói és oktatói ösztöndíjak, egyéb juttatások</w:t>
            </w:r>
          </w:p>
        </w:tc>
      </w:tr>
      <w:tr w:rsidR="00D34FAF" w:rsidRPr="00D34FAF" w14:paraId="6DA835D9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CBC5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101150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31061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Betegséggel kapcsolatos pénzbeli ellátások, támogatások</w:t>
            </w:r>
          </w:p>
        </w:tc>
      </w:tr>
      <w:tr w:rsidR="00D34FAF" w:rsidRPr="00D34FAF" w14:paraId="65E4525D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6B326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103010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3B99C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Elhunyt személyek </w:t>
            </w:r>
            <w:proofErr w:type="spellStart"/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hátramaradottainak</w:t>
            </w:r>
            <w:proofErr w:type="spellEnd"/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pénzbeli ellátásai</w:t>
            </w:r>
          </w:p>
        </w:tc>
      </w:tr>
      <w:tr w:rsidR="00D34FAF" w:rsidRPr="00D34FAF" w14:paraId="54C4E249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8989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104051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1EA4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Gyermekvédelmi pénzbeli és természetbeni ellátások</w:t>
            </w:r>
          </w:p>
        </w:tc>
      </w:tr>
      <w:tr w:rsidR="00D34FAF" w:rsidRPr="00D34FAF" w14:paraId="44B45C63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29E21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105010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432FA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Munkanélküli aktív korúak ellátásai</w:t>
            </w:r>
          </w:p>
        </w:tc>
      </w:tr>
      <w:tr w:rsidR="00D34FAF" w:rsidRPr="00D34FAF" w14:paraId="01D68F49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92B51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107060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F9BBD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Egyéb szociális pénzbeli és természetbeni ellátások, támogatások</w:t>
            </w:r>
          </w:p>
        </w:tc>
      </w:tr>
      <w:tr w:rsidR="00D34FAF" w:rsidRPr="00D34FAF" w14:paraId="7D863782" w14:textId="77777777">
        <w:tc>
          <w:tcPr>
            <w:tcW w:w="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38D08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Technikai tevékenység szerinti kormányzati funkciók:</w:t>
            </w:r>
          </w:p>
        </w:tc>
      </w:tr>
      <w:tr w:rsidR="00D34FAF" w:rsidRPr="00D34FAF" w14:paraId="6C87261B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C71A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018010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7033FB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Önkormányzatok elszámolásai a központi költségvetéssel</w:t>
            </w:r>
          </w:p>
        </w:tc>
      </w:tr>
      <w:tr w:rsidR="00D34FAF" w:rsidRPr="00D34FAF" w14:paraId="534231D9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DD8D1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018020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378E8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Központi költségvetési befizetések</w:t>
            </w:r>
          </w:p>
        </w:tc>
      </w:tr>
      <w:tr w:rsidR="00D34FAF" w:rsidRPr="00D34FAF" w14:paraId="044FA6A7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F3C4E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018030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95A7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Támogatási célú finanszírozási műveletek</w:t>
            </w:r>
          </w:p>
        </w:tc>
      </w:tr>
      <w:tr w:rsidR="00D34FAF" w:rsidRPr="00D34FAF" w14:paraId="03BFB88C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B902F8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900020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3EE0A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Önkormányzatok funkcióra nem sorolható bevételei államháztartáson kívülről</w:t>
            </w:r>
          </w:p>
        </w:tc>
      </w:tr>
      <w:tr w:rsidR="00D34FAF" w:rsidRPr="00D34FAF" w14:paraId="7E85F2FD" w14:textId="77777777"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178E33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900090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73556" w14:textId="77777777" w:rsidR="00D34FAF" w:rsidRPr="00D34FAF" w:rsidRDefault="00D34FAF" w:rsidP="00D34FAF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34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Vállalkozási tevékenységek kiadásai és bevételei</w:t>
            </w:r>
          </w:p>
        </w:tc>
      </w:tr>
    </w:tbl>
    <w:p w14:paraId="73C7D070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333E55"/>
          <w:kern w:val="0"/>
          <w:sz w:val="24"/>
          <w:szCs w:val="24"/>
          <w:u w:val="single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i/>
          <w:iCs/>
          <w:color w:val="333E55"/>
          <w:kern w:val="0"/>
          <w:sz w:val="24"/>
          <w:szCs w:val="24"/>
          <w:u w:val="single"/>
          <w:lang w:eastAsia="hu-HU"/>
          <w14:ligatures w14:val="none"/>
        </w:rPr>
        <w:t>3. melléklet a 8/2025. (IX. 1.) önkormányzati rendelethez</w:t>
      </w:r>
    </w:p>
    <w:p w14:paraId="539454B1" w14:textId="77777777" w:rsidR="00D34FAF" w:rsidRPr="00D34FAF" w:rsidRDefault="00D34FAF" w:rsidP="00D3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Átruházott hatáskörök</w:t>
      </w:r>
    </w:p>
    <w:p w14:paraId="7C81FBD0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1. </w:t>
      </w: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A polgármesterre átruházott hatáskörök:</w:t>
      </w:r>
    </w:p>
    <w:p w14:paraId="21A661E3" w14:textId="77777777" w:rsidR="00D34FAF" w:rsidRPr="00D34FAF" w:rsidRDefault="00D34FAF" w:rsidP="00D34FAF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 Képviselő-testület a települési támogatással és az egyéb szociális ellátásokkal kapcsolatos feladat- és hatáskört, valamint az önkormányzati tulajdonában levő ingatlanok bérbe- és haszonbérbe adásával kapcsolatos feladat- és hatáskört a polgármesterre ruházza át.</w:t>
      </w:r>
      <w:r w:rsidRPr="00D34FAF">
        <w:rPr>
          <w:rFonts w:ascii="Times New Roman" w:eastAsia="Times New Roman" w:hAnsi="Times New Roman" w:cs="Times New Roman"/>
          <w:color w:val="5D89B8"/>
          <w:kern w:val="0"/>
          <w:sz w:val="24"/>
          <w:szCs w:val="24"/>
          <w:vertAlign w:val="superscript"/>
          <w:lang w:eastAsia="hu-HU"/>
          <w14:ligatures w14:val="none"/>
        </w:rPr>
        <w:t>4</w:t>
      </w:r>
    </w:p>
    <w:p w14:paraId="0705F6BE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lastRenderedPageBreak/>
        <w:t>2. </w:t>
      </w: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A jegyzőre átruházott hatáskörök:</w:t>
      </w:r>
    </w:p>
    <w:p w14:paraId="0AD7901F" w14:textId="77777777" w:rsidR="00D34FAF" w:rsidRPr="00D34FAF" w:rsidRDefault="00D34FAF" w:rsidP="00D34FAF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 Képviselő-testület a közösségi együttélés alapvető szabályait sértő magatartásokkal kapcsolatos hatáskört a jegyzőre ruházza át.</w:t>
      </w:r>
    </w:p>
    <w:p w14:paraId="0AC0B87A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333E55"/>
          <w:kern w:val="0"/>
          <w:sz w:val="24"/>
          <w:szCs w:val="24"/>
          <w:u w:val="single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i/>
          <w:iCs/>
          <w:color w:val="333E55"/>
          <w:kern w:val="0"/>
          <w:sz w:val="24"/>
          <w:szCs w:val="24"/>
          <w:u w:val="single"/>
          <w:lang w:eastAsia="hu-HU"/>
          <w14:ligatures w14:val="none"/>
        </w:rPr>
        <w:t>4. melléklet a 8/2025. (IX. 1.) önkormányzati rendelethez</w:t>
      </w:r>
    </w:p>
    <w:p w14:paraId="1E71D12D" w14:textId="77777777" w:rsidR="00D34FAF" w:rsidRPr="00D34FAF" w:rsidRDefault="00D34FAF" w:rsidP="00D34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 polgármester, az alpolgármester és a jegyző fogadóórája</w:t>
      </w:r>
    </w:p>
    <w:p w14:paraId="0F726F50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1. </w:t>
      </w: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A polgármester fogadóórája:</w:t>
      </w:r>
    </w:p>
    <w:p w14:paraId="3424F9E0" w14:textId="77777777" w:rsidR="00D34FAF" w:rsidRPr="00D34FAF" w:rsidRDefault="00D34FAF" w:rsidP="00D34FAF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Minden hét szerdai munkanapján 8:00-12:00 óráig, előzetesen időpontot a +36-30-949-4225 telefonszámon szükséges foglalni.</w:t>
      </w:r>
    </w:p>
    <w:p w14:paraId="0992C77E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2. </w:t>
      </w: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Az alpolgármester fogadóórája:</w:t>
      </w:r>
    </w:p>
    <w:p w14:paraId="5EFBDA54" w14:textId="77777777" w:rsidR="00D34FAF" w:rsidRPr="00D34FAF" w:rsidRDefault="00D34FAF" w:rsidP="00D34FAF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Minden 2. hét szerdai munkanapján 10:00-12:00 óráig, előzetesen időpontot a +36-76-850-550 telefonszámon szükséges foglalni.</w:t>
      </w:r>
    </w:p>
    <w:p w14:paraId="7EF3B323" w14:textId="77777777" w:rsidR="00D34FAF" w:rsidRPr="00D34FAF" w:rsidRDefault="00D34FAF" w:rsidP="00D34F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3. </w:t>
      </w:r>
      <w:r w:rsidRPr="00D34FAF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A jegyző fogadóórája:</w:t>
      </w:r>
    </w:p>
    <w:p w14:paraId="662C31C2" w14:textId="77777777" w:rsidR="00D34FAF" w:rsidRPr="00D34FAF" w:rsidRDefault="00D34FAF" w:rsidP="00D34FAF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D34F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Minden kedd és szerdai munkanapon 8:00-12:00 óráig, előzetesen időpontot a +36-30-975-8732 telefonszámon szükséges foglalni.</w:t>
      </w:r>
    </w:p>
    <w:p w14:paraId="3AF4EE57" w14:textId="77777777" w:rsidR="00185408" w:rsidRPr="00D34FAF" w:rsidRDefault="00185408" w:rsidP="00D34FAF">
      <w:pPr>
        <w:rPr>
          <w:rFonts w:ascii="Times New Roman" w:hAnsi="Times New Roman" w:cs="Times New Roman"/>
          <w:sz w:val="24"/>
          <w:szCs w:val="24"/>
        </w:rPr>
      </w:pPr>
    </w:p>
    <w:sectPr w:rsidR="00185408" w:rsidRPr="00D34FAF" w:rsidSect="006D1935">
      <w:pgSz w:w="23808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0F"/>
    <w:rsid w:val="00185408"/>
    <w:rsid w:val="0034481C"/>
    <w:rsid w:val="004A62CB"/>
    <w:rsid w:val="00677C0F"/>
    <w:rsid w:val="006D1935"/>
    <w:rsid w:val="007154FA"/>
    <w:rsid w:val="00811F1D"/>
    <w:rsid w:val="00A20BF5"/>
    <w:rsid w:val="00BE0202"/>
    <w:rsid w:val="00D3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F4E6"/>
  <w15:chartTrackingRefBased/>
  <w15:docId w15:val="{9CADA2D0-237F-4799-B5B9-6CAFA9EC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77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77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7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77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77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7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7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77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77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7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677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77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77C0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77C0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7C0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7C0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77C0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77C0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77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77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77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77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77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77C0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77C0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77C0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7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7C0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77C0F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D34FAF"/>
  </w:style>
  <w:style w:type="paragraph" w:customStyle="1" w:styleId="msonormal0">
    <w:name w:val="msonormal"/>
    <w:basedOn w:val="Norml"/>
    <w:rsid w:val="00D3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jhid">
    <w:name w:val="jhid"/>
    <w:basedOn w:val="Bekezdsalapbettpusa"/>
    <w:rsid w:val="00D34FAF"/>
  </w:style>
  <w:style w:type="character" w:customStyle="1" w:styleId="hataly">
    <w:name w:val="hataly"/>
    <w:basedOn w:val="Bekezdsalapbettpusa"/>
    <w:rsid w:val="00D34FAF"/>
  </w:style>
  <w:style w:type="character" w:customStyle="1" w:styleId="circle">
    <w:name w:val="circle"/>
    <w:basedOn w:val="Bekezdsalapbettpusa"/>
    <w:rsid w:val="00D34FAF"/>
  </w:style>
  <w:style w:type="character" w:customStyle="1" w:styleId="hatalytext">
    <w:name w:val="hatalytext"/>
    <w:basedOn w:val="Bekezdsalapbettpusa"/>
    <w:rsid w:val="00D34FAF"/>
  </w:style>
  <w:style w:type="paragraph" w:styleId="NormlWeb">
    <w:name w:val="Normal (Web)"/>
    <w:basedOn w:val="Norml"/>
    <w:uiPriority w:val="99"/>
    <w:semiHidden/>
    <w:unhideWhenUsed/>
    <w:rsid w:val="00D3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jel">
    <w:name w:val="jel"/>
    <w:basedOn w:val="Bekezdsalapbettpusa"/>
    <w:rsid w:val="00D34FAF"/>
  </w:style>
  <w:style w:type="character" w:styleId="Hiperhivatkozs">
    <w:name w:val="Hyperlink"/>
    <w:basedOn w:val="Bekezdsalapbettpusa"/>
    <w:uiPriority w:val="99"/>
    <w:semiHidden/>
    <w:unhideWhenUsed/>
    <w:rsid w:val="00D34FA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34FAF"/>
    <w:rPr>
      <w:color w:val="800080"/>
      <w:u w:val="single"/>
    </w:rPr>
  </w:style>
  <w:style w:type="character" w:customStyle="1" w:styleId="szakasz-jel">
    <w:name w:val="szakasz-jel"/>
    <w:basedOn w:val="Bekezdsalapbettpusa"/>
    <w:rsid w:val="00D34FAF"/>
  </w:style>
  <w:style w:type="paragraph" w:customStyle="1" w:styleId="al">
    <w:name w:val="al"/>
    <w:basedOn w:val="Norml"/>
    <w:rsid w:val="00D3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ac">
    <w:name w:val="ac"/>
    <w:basedOn w:val="Norml"/>
    <w:rsid w:val="00D3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jt.hu/jogszabaly/2011-189-00-00" TargetMode="External"/><Relationship Id="rId21" Type="http://schemas.openxmlformats.org/officeDocument/2006/relationships/hyperlink" Target="https://or.njt.hu/eli/724539/r/2025/8" TargetMode="External"/><Relationship Id="rId42" Type="http://schemas.openxmlformats.org/officeDocument/2006/relationships/hyperlink" Target="https://njt.hu/jogszabaly/2015-123-00-00" TargetMode="External"/><Relationship Id="rId47" Type="http://schemas.openxmlformats.org/officeDocument/2006/relationships/hyperlink" Target="https://njt.hu/jogszabaly/2011-189-00-00" TargetMode="External"/><Relationship Id="rId63" Type="http://schemas.openxmlformats.org/officeDocument/2006/relationships/hyperlink" Target="https://njt.hu/jogszabaly/2011-189-00-00" TargetMode="External"/><Relationship Id="rId68" Type="http://schemas.openxmlformats.org/officeDocument/2006/relationships/hyperlink" Target="https://njt.hu/jogszabaly/2011-189-00-00" TargetMode="External"/><Relationship Id="rId84" Type="http://schemas.openxmlformats.org/officeDocument/2006/relationships/hyperlink" Target="https://njt.hu/jogszabaly/2011-189-00-00" TargetMode="External"/><Relationship Id="rId89" Type="http://schemas.openxmlformats.org/officeDocument/2006/relationships/hyperlink" Target="https://njt.hu/jogszabaly/2011-189-00-00" TargetMode="External"/><Relationship Id="rId7" Type="http://schemas.openxmlformats.org/officeDocument/2006/relationships/hyperlink" Target="https://njt.hu/jogszabaly/2011-189-00-00" TargetMode="External"/><Relationship Id="rId71" Type="http://schemas.openxmlformats.org/officeDocument/2006/relationships/hyperlink" Target="https://njt.hu/jogszabaly/2011-189-00-00" TargetMode="External"/><Relationship Id="rId92" Type="http://schemas.openxmlformats.org/officeDocument/2006/relationships/hyperlink" Target="https://njt.hu/jogszabaly/2011-189-00-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njt.hu/jogszabaly/2019-5-20-06" TargetMode="External"/><Relationship Id="rId29" Type="http://schemas.openxmlformats.org/officeDocument/2006/relationships/hyperlink" Target="https://njt.hu/jogszabaly/1988-1-00-00" TargetMode="External"/><Relationship Id="rId11" Type="http://schemas.openxmlformats.org/officeDocument/2006/relationships/hyperlink" Target="https://or.njt.hu/eli/724539/r/2025/8" TargetMode="External"/><Relationship Id="rId24" Type="http://schemas.openxmlformats.org/officeDocument/2006/relationships/hyperlink" Target="https://njt.hu/jogszabaly/2011-189-00-00" TargetMode="External"/><Relationship Id="rId32" Type="http://schemas.openxmlformats.org/officeDocument/2006/relationships/hyperlink" Target="https://njt.hu/jogszabaly/2011-189-00-00" TargetMode="External"/><Relationship Id="rId37" Type="http://schemas.openxmlformats.org/officeDocument/2006/relationships/hyperlink" Target="https://njt.hu/jogszabaly/1998-28-00-00" TargetMode="External"/><Relationship Id="rId40" Type="http://schemas.openxmlformats.org/officeDocument/2006/relationships/hyperlink" Target="https://njt.hu/jogszabaly/2015-123-00-00" TargetMode="External"/><Relationship Id="rId45" Type="http://schemas.openxmlformats.org/officeDocument/2006/relationships/hyperlink" Target="https://njt.hu/jogszabaly/2011-189-00-00" TargetMode="External"/><Relationship Id="rId53" Type="http://schemas.openxmlformats.org/officeDocument/2006/relationships/hyperlink" Target="https://njt.hu/jogszabaly/2011-189-00-00" TargetMode="External"/><Relationship Id="rId58" Type="http://schemas.openxmlformats.org/officeDocument/2006/relationships/hyperlink" Target="https://njt.hu/jogszabaly/1997-31-00-00" TargetMode="External"/><Relationship Id="rId66" Type="http://schemas.openxmlformats.org/officeDocument/2006/relationships/hyperlink" Target="https://njt.hu/jogszabaly/2011-189-00-00" TargetMode="External"/><Relationship Id="rId74" Type="http://schemas.openxmlformats.org/officeDocument/2006/relationships/hyperlink" Target="https://njt.hu/jogszabaly/2011-189-00-00" TargetMode="External"/><Relationship Id="rId79" Type="http://schemas.openxmlformats.org/officeDocument/2006/relationships/hyperlink" Target="https://njt.hu/jogszabaly/2011-189-00-00" TargetMode="External"/><Relationship Id="rId87" Type="http://schemas.openxmlformats.org/officeDocument/2006/relationships/hyperlink" Target="https://or.njt.hu/onkormanyzati-rendelet/2014-4-SP-2058" TargetMode="External"/><Relationship Id="rId102" Type="http://schemas.openxmlformats.org/officeDocument/2006/relationships/hyperlink" Target="https://or.njt.hu/onkormanyzati-rendelet/2014-4-SP-2058" TargetMode="External"/><Relationship Id="rId5" Type="http://schemas.openxmlformats.org/officeDocument/2006/relationships/hyperlink" Target="https://njt.hu/jogszabaly/2011-4301-02-00" TargetMode="External"/><Relationship Id="rId61" Type="http://schemas.openxmlformats.org/officeDocument/2006/relationships/hyperlink" Target="https://njt.hu/jogszabaly/2011-189-00-00" TargetMode="External"/><Relationship Id="rId82" Type="http://schemas.openxmlformats.org/officeDocument/2006/relationships/hyperlink" Target="https://njt.hu/jogszabaly/2011-189-00-00" TargetMode="External"/><Relationship Id="rId90" Type="http://schemas.openxmlformats.org/officeDocument/2006/relationships/hyperlink" Target="https://njt.hu/jogszabaly/1991-4-00-00" TargetMode="External"/><Relationship Id="rId95" Type="http://schemas.openxmlformats.org/officeDocument/2006/relationships/hyperlink" Target="https://njt.hu/jogszabaly/2011-4301-02-00" TargetMode="External"/><Relationship Id="rId19" Type="http://schemas.openxmlformats.org/officeDocument/2006/relationships/hyperlink" Target="https://or.njt.hu/eli/724539/r/2025/8" TargetMode="External"/><Relationship Id="rId14" Type="http://schemas.openxmlformats.org/officeDocument/2006/relationships/hyperlink" Target="https://njt.hu/jogszabaly/2019-5-20-06" TargetMode="External"/><Relationship Id="rId22" Type="http://schemas.openxmlformats.org/officeDocument/2006/relationships/hyperlink" Target="https://or.njt.hu/eli/724539/r/2025/8" TargetMode="External"/><Relationship Id="rId27" Type="http://schemas.openxmlformats.org/officeDocument/2006/relationships/hyperlink" Target="https://njt.hu/jogszabaly/2011-189-00-00" TargetMode="External"/><Relationship Id="rId30" Type="http://schemas.openxmlformats.org/officeDocument/2006/relationships/hyperlink" Target="https://njt.hu/jogszabaly/1988-1-00-00" TargetMode="External"/><Relationship Id="rId35" Type="http://schemas.openxmlformats.org/officeDocument/2006/relationships/hyperlink" Target="https://njt.hu/jogszabaly/2011-189-00-00" TargetMode="External"/><Relationship Id="rId43" Type="http://schemas.openxmlformats.org/officeDocument/2006/relationships/hyperlink" Target="https://njt.hu/jogszabaly/2011-189-00-00" TargetMode="External"/><Relationship Id="rId48" Type="http://schemas.openxmlformats.org/officeDocument/2006/relationships/hyperlink" Target="https://njt.hu/jogszabaly/2011-189-00-00" TargetMode="External"/><Relationship Id="rId56" Type="http://schemas.openxmlformats.org/officeDocument/2006/relationships/hyperlink" Target="https://njt.hu/jogszabaly/2011-189-00-00" TargetMode="External"/><Relationship Id="rId64" Type="http://schemas.openxmlformats.org/officeDocument/2006/relationships/hyperlink" Target="https://njt.hu/jogszabaly/2011-189-00-00" TargetMode="External"/><Relationship Id="rId69" Type="http://schemas.openxmlformats.org/officeDocument/2006/relationships/hyperlink" Target="https://njt.hu/jogszabaly/1993-3-00-00" TargetMode="External"/><Relationship Id="rId77" Type="http://schemas.openxmlformats.org/officeDocument/2006/relationships/hyperlink" Target="https://njt.hu/jogszabaly/2011-189-00-00" TargetMode="External"/><Relationship Id="rId100" Type="http://schemas.openxmlformats.org/officeDocument/2006/relationships/hyperlink" Target="https://njt.hu/jogszabaly/2011-189-00-00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njt.hu/jogszabaly/2013-238-00-00" TargetMode="External"/><Relationship Id="rId51" Type="http://schemas.openxmlformats.org/officeDocument/2006/relationships/hyperlink" Target="https://njt.hu/jogszabaly/2011-189-00-00" TargetMode="External"/><Relationship Id="rId72" Type="http://schemas.openxmlformats.org/officeDocument/2006/relationships/hyperlink" Target="https://njt.hu/jogszabaly/2011-189-00-00" TargetMode="External"/><Relationship Id="rId80" Type="http://schemas.openxmlformats.org/officeDocument/2006/relationships/hyperlink" Target="https://njt.hu/jogszabaly/2011-189-00-00" TargetMode="External"/><Relationship Id="rId85" Type="http://schemas.openxmlformats.org/officeDocument/2006/relationships/hyperlink" Target="https://njt.hu/jogszabaly/2011-189-00-00" TargetMode="External"/><Relationship Id="rId93" Type="http://schemas.openxmlformats.org/officeDocument/2006/relationships/hyperlink" Target="https://or.njt.hu/onkormanyzati-rendelet/2015-19-SP-2058" TargetMode="External"/><Relationship Id="rId98" Type="http://schemas.openxmlformats.org/officeDocument/2006/relationships/hyperlink" Target="https://or.njt.hu/onkormanyzati-rendelet/2017-17-SP-20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r.njt.hu/eli/724539/r/2025/8" TargetMode="External"/><Relationship Id="rId17" Type="http://schemas.openxmlformats.org/officeDocument/2006/relationships/hyperlink" Target="https://njt.hu/jogszabaly/2013-238-00-00" TargetMode="External"/><Relationship Id="rId25" Type="http://schemas.openxmlformats.org/officeDocument/2006/relationships/hyperlink" Target="https://njt.hu/jogszabaly/2011-189-00-00" TargetMode="External"/><Relationship Id="rId33" Type="http://schemas.openxmlformats.org/officeDocument/2006/relationships/hyperlink" Target="https://njt.hu/jogszabaly/2011-189-00-00" TargetMode="External"/><Relationship Id="rId38" Type="http://schemas.openxmlformats.org/officeDocument/2006/relationships/hyperlink" Target="https://njt.hu/jogszabaly/2011-189-00-00" TargetMode="External"/><Relationship Id="rId46" Type="http://schemas.openxmlformats.org/officeDocument/2006/relationships/hyperlink" Target="https://njt.hu/jogszabaly/2015-123-00-00" TargetMode="External"/><Relationship Id="rId59" Type="http://schemas.openxmlformats.org/officeDocument/2006/relationships/hyperlink" Target="https://njt.hu/jogszabaly/2011-189-00-00" TargetMode="External"/><Relationship Id="rId67" Type="http://schemas.openxmlformats.org/officeDocument/2006/relationships/hyperlink" Target="https://njt.hu/jogszabaly/1993-3-00-00" TargetMode="External"/><Relationship Id="rId103" Type="http://schemas.openxmlformats.org/officeDocument/2006/relationships/hyperlink" Target="https://or.njt.hu/onkormanyzati-rendelet/2014-4-SP-2058" TargetMode="External"/><Relationship Id="rId20" Type="http://schemas.openxmlformats.org/officeDocument/2006/relationships/hyperlink" Target="https://or.njt.hu/eli/724539/r/2025/8" TargetMode="External"/><Relationship Id="rId41" Type="http://schemas.openxmlformats.org/officeDocument/2006/relationships/hyperlink" Target="https://njt.hu/jogszabaly/2011-189-00-00" TargetMode="External"/><Relationship Id="rId54" Type="http://schemas.openxmlformats.org/officeDocument/2006/relationships/hyperlink" Target="https://njt.hu/jogszabaly/2011-189-00-00" TargetMode="External"/><Relationship Id="rId62" Type="http://schemas.openxmlformats.org/officeDocument/2006/relationships/hyperlink" Target="https://njt.hu/jogszabaly/1997-31-00-00" TargetMode="External"/><Relationship Id="rId70" Type="http://schemas.openxmlformats.org/officeDocument/2006/relationships/hyperlink" Target="https://njt.hu/jogszabaly/2011-189-00-00" TargetMode="External"/><Relationship Id="rId75" Type="http://schemas.openxmlformats.org/officeDocument/2006/relationships/hyperlink" Target="https://njt.hu/jogszabaly/2011-189-00-00" TargetMode="External"/><Relationship Id="rId83" Type="http://schemas.openxmlformats.org/officeDocument/2006/relationships/hyperlink" Target="https://njt.hu/jogszabaly/2021-93-00-00" TargetMode="External"/><Relationship Id="rId88" Type="http://schemas.openxmlformats.org/officeDocument/2006/relationships/hyperlink" Target="https://njt.hu/jogszabaly/2011-189-00-00" TargetMode="External"/><Relationship Id="rId91" Type="http://schemas.openxmlformats.org/officeDocument/2006/relationships/hyperlink" Target="https://njt.hu/jogszabaly/2011-106-00-00" TargetMode="External"/><Relationship Id="rId96" Type="http://schemas.openxmlformats.org/officeDocument/2006/relationships/hyperlink" Target="https://njt.hu/jogszabaly/2011-4301-02-0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jt.hu/jogszabaly/2011-4301-02-00" TargetMode="External"/><Relationship Id="rId15" Type="http://schemas.openxmlformats.org/officeDocument/2006/relationships/hyperlink" Target="https://njt.hu/jogszabaly/2011-4301-02-00" TargetMode="External"/><Relationship Id="rId23" Type="http://schemas.openxmlformats.org/officeDocument/2006/relationships/hyperlink" Target="https://or.njt.hu/eli/724539/r/2025/8" TargetMode="External"/><Relationship Id="rId28" Type="http://schemas.openxmlformats.org/officeDocument/2006/relationships/hyperlink" Target="https://njt.hu/jogszabaly/2011-189-00-00" TargetMode="External"/><Relationship Id="rId36" Type="http://schemas.openxmlformats.org/officeDocument/2006/relationships/hyperlink" Target="https://njt.hu/jogszabaly/2008-46-00-00" TargetMode="External"/><Relationship Id="rId49" Type="http://schemas.openxmlformats.org/officeDocument/2006/relationships/hyperlink" Target="https://njt.hu/jogszabaly/1997-154-00-00" TargetMode="External"/><Relationship Id="rId57" Type="http://schemas.openxmlformats.org/officeDocument/2006/relationships/hyperlink" Target="https://njt.hu/jogszabaly/2011-189-00-00" TargetMode="External"/><Relationship Id="rId10" Type="http://schemas.openxmlformats.org/officeDocument/2006/relationships/hyperlink" Target="https://njt.hu/jogszabaly/2013-238-00-00" TargetMode="External"/><Relationship Id="rId31" Type="http://schemas.openxmlformats.org/officeDocument/2006/relationships/hyperlink" Target="https://njt.hu/jogszabaly/1988-1-00-00" TargetMode="External"/><Relationship Id="rId44" Type="http://schemas.openxmlformats.org/officeDocument/2006/relationships/hyperlink" Target="https://njt.hu/jogszabaly/2015-123-00-00" TargetMode="External"/><Relationship Id="rId52" Type="http://schemas.openxmlformats.org/officeDocument/2006/relationships/hyperlink" Target="https://njt.hu/jogszabaly/2011-189-00-00" TargetMode="External"/><Relationship Id="rId60" Type="http://schemas.openxmlformats.org/officeDocument/2006/relationships/hyperlink" Target="https://njt.hu/jogszabaly/1997-31-00-00" TargetMode="External"/><Relationship Id="rId65" Type="http://schemas.openxmlformats.org/officeDocument/2006/relationships/hyperlink" Target="https://njt.hu/jogszabaly/1993-3-00-00" TargetMode="External"/><Relationship Id="rId73" Type="http://schemas.openxmlformats.org/officeDocument/2006/relationships/hyperlink" Target="https://njt.hu/jogszabaly/2011-189-00-00" TargetMode="External"/><Relationship Id="rId78" Type="http://schemas.openxmlformats.org/officeDocument/2006/relationships/hyperlink" Target="https://njt.hu/jogszabaly/2011-189-00-00" TargetMode="External"/><Relationship Id="rId81" Type="http://schemas.openxmlformats.org/officeDocument/2006/relationships/hyperlink" Target="https://njt.hu/jogszabaly/2011-128-00-00" TargetMode="External"/><Relationship Id="rId86" Type="http://schemas.openxmlformats.org/officeDocument/2006/relationships/hyperlink" Target="https://njt.hu/jogszabaly/1996-31-00-00" TargetMode="External"/><Relationship Id="rId94" Type="http://schemas.openxmlformats.org/officeDocument/2006/relationships/hyperlink" Target="https://njt.hu/jogszabaly/2011-189-00-00" TargetMode="External"/><Relationship Id="rId99" Type="http://schemas.openxmlformats.org/officeDocument/2006/relationships/hyperlink" Target="https://njt.hu/jogszabaly/2003-125-00-00" TargetMode="External"/><Relationship Id="rId101" Type="http://schemas.openxmlformats.org/officeDocument/2006/relationships/hyperlink" Target="https://njt.hu/jogszabaly/2011-189-00-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jt.hu/jogszabaly/2013-238-00-00" TargetMode="External"/><Relationship Id="rId13" Type="http://schemas.openxmlformats.org/officeDocument/2006/relationships/hyperlink" Target="https://njt.hu/jogszabaly/2019-5-20-06" TargetMode="External"/><Relationship Id="rId18" Type="http://schemas.openxmlformats.org/officeDocument/2006/relationships/hyperlink" Target="https://or.njt.hu/eli/724539/r/2025/8" TargetMode="External"/><Relationship Id="rId39" Type="http://schemas.openxmlformats.org/officeDocument/2006/relationships/hyperlink" Target="https://njt.hu/jogszabaly/2011-189-00-00" TargetMode="External"/><Relationship Id="rId34" Type="http://schemas.openxmlformats.org/officeDocument/2006/relationships/hyperlink" Target="https://njt.hu/jogszabaly/1998-26-00-00" TargetMode="External"/><Relationship Id="rId50" Type="http://schemas.openxmlformats.org/officeDocument/2006/relationships/hyperlink" Target="https://njt.hu/jogszabaly/2011-189-00-00" TargetMode="External"/><Relationship Id="rId55" Type="http://schemas.openxmlformats.org/officeDocument/2006/relationships/hyperlink" Target="https://njt.hu/jogszabaly/2001-64-00-00" TargetMode="External"/><Relationship Id="rId76" Type="http://schemas.openxmlformats.org/officeDocument/2006/relationships/hyperlink" Target="https://njt.hu/jogszabaly/1995-57-00-00" TargetMode="External"/><Relationship Id="rId97" Type="http://schemas.openxmlformats.org/officeDocument/2006/relationships/hyperlink" Target="https://njt.hu/jogszabaly/2011-189-00-00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7C61A-AD44-4142-8168-AA3C596A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18</Pages>
  <Words>5888</Words>
  <Characters>40629</Characters>
  <Application>Microsoft Office Word</Application>
  <DocSecurity>0</DocSecurity>
  <Lines>338</Lines>
  <Paragraphs>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Jenei</dc:creator>
  <cp:keywords/>
  <dc:description/>
  <cp:lastModifiedBy>Edina Jenei</cp:lastModifiedBy>
  <cp:revision>4</cp:revision>
  <dcterms:created xsi:type="dcterms:W3CDTF">2026-06-05T10:54:00Z</dcterms:created>
  <dcterms:modified xsi:type="dcterms:W3CDTF">2026-06-11T09:22:00Z</dcterms:modified>
</cp:coreProperties>
</file>