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464" w:rsidRDefault="00B37864" w:rsidP="00B37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Szalkszentmárton Község Önkormányzata Képviselő-testületének </w:t>
      </w:r>
    </w:p>
    <w:p w:rsidR="00B37864" w:rsidRPr="00B37864" w:rsidRDefault="00B37864" w:rsidP="00B37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22/2017.(XII.7.) önkormányzati rendelete</w:t>
      </w:r>
    </w:p>
    <w:p w:rsidR="00B37864" w:rsidRPr="00B37864" w:rsidRDefault="00B37864" w:rsidP="00B37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Szalkszentmárton településképének védelméről</w:t>
      </w:r>
    </w:p>
    <w:p w:rsid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7E28" w:rsidRPr="00B37864" w:rsidRDefault="00867E28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Default="00B37864" w:rsidP="00B37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Szalkszentmárton Község Önkormányzatának Képviselő-testülete a településkép védelméről szóló 2016. évi LXXIV. törvény 12. § (2) bekezdés a)-h) pontjában kapott felhatalmazás alapján, az Alaptörvény 32. cikk (1) bekezdés a) pontjában meghatározott feladatkörében eljárva, a véleményezési jogkörében eljáró Bács-Kiskun Megyei Kormányhivatal, a Nemzeti Média- és Hírközlési Hatóság, Kulturális örökség védelméért felelős miniszter és a Kiskunsági Nemzeti Park Igazgatósága, továbbá a partnerségi egyeztetés szabályairól szóló 11/2017.(IV.27.) önkormányzati rendelet szerinti partnerek, valamint Szalkszentmárton Község Önkormányzata Szervezeti- és Működési Szabályzatáról szóló 14/2014.(XII.19.) önkormányzati rendelet 33. §-ában biztosított véleményezési jogkörében eljáró Ügyrendi Bizottság véleményének kikérésével a következőket rendeli el:</w:t>
      </w:r>
    </w:p>
    <w:p w:rsidR="00B37864" w:rsidRDefault="00B37864" w:rsidP="00B37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Default="00B37864" w:rsidP="00B37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Default="00B37864" w:rsidP="00B37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FEJEZET</w:t>
      </w:r>
    </w:p>
    <w:p w:rsidR="00B37864" w:rsidRPr="00B37864" w:rsidRDefault="00B37864" w:rsidP="00B37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Default="00B37864" w:rsidP="00B37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BEVEZETŐ RENDELKEZÉSEK</w:t>
      </w:r>
    </w:p>
    <w:p w:rsidR="00B37864" w:rsidRPr="00B37864" w:rsidRDefault="00B37864" w:rsidP="00B37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Default="00B37864" w:rsidP="00B37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A rendelet célja, hatálya, értelmező rendelkezések</w:t>
      </w:r>
    </w:p>
    <w:p w:rsidR="00B37864" w:rsidRDefault="00B37864" w:rsidP="00B37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B37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Default="00B37864" w:rsidP="00B37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</w:p>
    <w:p w:rsidR="00B37864" w:rsidRPr="00B37864" w:rsidRDefault="00B37864" w:rsidP="00B37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B37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célja, hogy Szalkszentmárton építészeti, faluképi, illetve természeti értékeinek védelme és igényes alakítása érdekében, a település történeti múltját, építészeti kultúráját és lakosainak önbecsülését, identitását elősegítő épületek, épületrészek, építmények, illetve az azok által létrehozott utcák, terek, szobrok, természeti értékek egészben vagy részben történő megőrzése, minőségi fejlesztése a jövő nemzedékek számára, a városépítészeti illeszkedéssel és a településfejlesztési célokkal összefüggő követelmények érvényesítése, összességében az épített környezet esztétikus kialakítása.</w:t>
      </w:r>
    </w:p>
    <w:p w:rsid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Default="00B37864" w:rsidP="00B37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§</w:t>
      </w:r>
    </w:p>
    <w:p w:rsidR="00B37864" w:rsidRPr="00B37864" w:rsidRDefault="00B37864" w:rsidP="00B37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7E28" w:rsidRDefault="00B37864" w:rsidP="00867E2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    </w:t>
      </w:r>
      <w:r w:rsidR="00867E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hatálya Szalkszentmárton Község közigazgatási területére terjed ki.</w:t>
      </w:r>
    </w:p>
    <w:p w:rsidR="00867E28" w:rsidRDefault="00867E28" w:rsidP="00867E2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867E28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    </w:t>
      </w:r>
      <w:r w:rsidR="00867E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hatálya kiterjed minden természetes személyre, jogi személyre és jogi személyiséggel nem rendelkező szervezetre, aki vagy amely a község közigazgatási területén</w:t>
      </w:r>
    </w:p>
    <w:p w:rsidR="00B37864" w:rsidRPr="00B37864" w:rsidRDefault="00B37864" w:rsidP="00867E28">
      <w:p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a)</w:t>
      </w:r>
      <w:r w:rsidR="00867E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jogszabályban meghatározott építési tevékenységet végez, vagy azzal összefüggő építészeti-műszaki tervdokumentációt készít,</w:t>
      </w:r>
    </w:p>
    <w:p w:rsidR="00B37864" w:rsidRPr="00B37864" w:rsidRDefault="00B37864" w:rsidP="00867E28">
      <w:p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b)      reklámfeliratot, vagy hirdető-berendezést helyez el, vagy tart fenn vagy kíván elhelyezni, valamint ilyen céllal felületet alakít ki, függetlenül azok tartalmától és anyagától,</w:t>
      </w:r>
    </w:p>
    <w:p w:rsidR="00B37864" w:rsidRPr="00B37864" w:rsidRDefault="00B37864" w:rsidP="00867E28">
      <w:p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 w:rsidR="00867E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meglévő építmény rendeltetését – részben vagy egészben – megváltoztatja.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7E28" w:rsidRDefault="00B37864" w:rsidP="00867E2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(3)  </w:t>
      </w:r>
      <w:r w:rsidR="00867E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Nem terjed ki az V. Fejezet hatálya az Európai Parlament tagjai, az országgyűlési képviselő, a helyi önkormányzati képviselő és polgármester választásokkal kapcsolatos hirdetési tevékenységére.</w:t>
      </w:r>
    </w:p>
    <w:p w:rsidR="00867E28" w:rsidRDefault="00867E28" w:rsidP="00867E2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67E28" w:rsidRDefault="00867E28" w:rsidP="00867E2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37864" w:rsidRDefault="00B37864" w:rsidP="00867E28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§</w:t>
      </w:r>
    </w:p>
    <w:p w:rsidR="00867E28" w:rsidRPr="00B37864" w:rsidRDefault="00867E28" w:rsidP="00867E28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7E28" w:rsidRDefault="00B37864" w:rsidP="008C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alkalmazásában:</w:t>
      </w:r>
    </w:p>
    <w:p w:rsidR="00867E28" w:rsidRDefault="00B37864" w:rsidP="006A6DAA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a)</w:t>
      </w:r>
      <w:r w:rsidR="008C43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cégtábla: kereskedelmi-, szolgáltató-, vagy vendéglátó létesítmény nevét és az ott folytatott tevékenységet a bejáratnál feltüntető tábla, illetve felirat;</w:t>
      </w:r>
    </w:p>
    <w:p w:rsidR="00867E28" w:rsidRDefault="00B37864" w:rsidP="006A6DAA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="008C43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címtábla: az intézmény vagy vállalkozás nevét, esetleg egyéb adatait feltüntető tábla, névtábla;</w:t>
      </w:r>
    </w:p>
    <w:p w:rsidR="00867E28" w:rsidRDefault="00B37864" w:rsidP="006A6DAA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 w:rsidR="008C43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egyedi tájékoztató tábla: olyan – rögzített, egyedi méretű, állandó tartalmú – hirdető- berendezés, mely gazdasági-, kereskedelmi-, szolgáltató-, illetve vendéglátó tevékenységet végzők megnevezéséről, tevékenységéről, telephelyéről, illetve megközelítéséről ad információt;</w:t>
      </w:r>
    </w:p>
    <w:p w:rsidR="00867E28" w:rsidRDefault="00B37864" w:rsidP="006A6DAA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8C4308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8C43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kirakat: kereskedelmi vagy szolgáltató létesítmény, műhely helyiségével közvetlen kapcsolatban lévő, elsősorban árubemutatásra szolgáló, közterületre vagy közhasználatra átadott területre nyíló, üvegezett felület;</w:t>
      </w:r>
    </w:p>
    <w:p w:rsidR="00867E28" w:rsidRDefault="00B37864" w:rsidP="006A6DAA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e)</w:t>
      </w:r>
      <w:r w:rsidR="008C43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eredeti állapot: az eredeti építéskori állapot vagy az a későbbi állapot, amelyet a védelem elrendelésekor védendő értékként határoztak meg;</w:t>
      </w:r>
    </w:p>
    <w:p w:rsidR="00867E28" w:rsidRDefault="00B37864" w:rsidP="006A6DAA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f)</w:t>
      </w:r>
      <w:r w:rsidR="008C43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értékvizsgálat: a műemléki érték dokumentálása szakterületen jogosult szakértő által készített olyan szakvizsgálat, amely szemrevételezés útján feltárja és meghatározza a ténylegesen meglévő műemléki értéket, amely védelemre érdemes lehet, megfelelő alátámasztással meghatározza az érték korát, valamint dokumentálja a védelemre javasolt műemléki érték jellemzőit;</w:t>
      </w:r>
    </w:p>
    <w:p w:rsidR="00867E28" w:rsidRDefault="00B37864" w:rsidP="006A6DAA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g)      területi védelem: a településszerkezet, a telekstruktúra, az utcavonal-vezetés, az utcakép vagy utcakép részlet, továbbá a település- és tájkarakter elemek megőrzésére, értékóvó fenntartására és fejlesztésére irányul;</w:t>
      </w:r>
    </w:p>
    <w:p w:rsidR="00867E28" w:rsidRDefault="00B37864" w:rsidP="006A6DAA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h)      helyi egyedi védelem: az egyedi védelem a jellegzetes, értékes, illetve hagyományt őrző építészeti arculatot, településkaraktert meghatározó valamely     </w:t>
      </w:r>
    </w:p>
    <w:p w:rsidR="00867E28" w:rsidRDefault="00B37864" w:rsidP="006A6DAA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ha)</w:t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C43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építményre, építményrészletre vagy az alkalmazott anyaghasználatra, tömegformálásra, homlokzati kialakításra,</w:t>
      </w:r>
    </w:p>
    <w:p w:rsidR="00867E28" w:rsidRDefault="00B37864" w:rsidP="006A6DAA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hb)</w:t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C43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táj- és kertépítészeti alkotásra, egyedi tájértékre, növényzetre,</w:t>
      </w:r>
    </w:p>
    <w:p w:rsidR="00867E28" w:rsidRDefault="00B37864" w:rsidP="006A6DAA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hc)</w:t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C43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szoborra, képzőművészeti alkotásra, utcabútorra, valamint</w:t>
      </w:r>
    </w:p>
    <w:p w:rsidR="00867E28" w:rsidRDefault="00B37864" w:rsidP="006A6DAA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hd)</w:t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C43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B3786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ha) –hc)</w:t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alponthoz kapcsolódóan az érintett földrészlet, telek egészére vagy részére</w:t>
      </w:r>
      <w:r w:rsidR="00867E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</w:t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erjedhet ki;</w:t>
      </w:r>
    </w:p>
    <w:p w:rsidR="00867E28" w:rsidRDefault="00B37864" w:rsidP="006A6DAA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i)</w:t>
      </w:r>
      <w:r w:rsidR="008C43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védett értékek károsodása: minden olyan esemény, amely a védett érték teljes, vagy részleges megsemmisülését, karakterének előnytelen megváltoztatását, általános esztétikai értékcsökkenést eredményez;</w:t>
      </w:r>
    </w:p>
    <w:p w:rsidR="00867E28" w:rsidRDefault="00B37864" w:rsidP="006A6DAA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j)</w:t>
      </w:r>
      <w:r w:rsidR="008C43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településkép: a település vagy településrész épített és természeti környezetének vizuális megjelenése;</w:t>
      </w:r>
    </w:p>
    <w:p w:rsidR="00867E28" w:rsidRDefault="00B37864" w:rsidP="006A6DAA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k)</w:t>
      </w:r>
      <w:r w:rsidR="008C43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településképi szempontból meghatározó terület: jellegzetes, értékes, hagyományt őrző építészeti arculatot, településkaraktert hordozó vagy meghatározó település, vagy egy település ilyen jellemzőkkel bíró lehatárolható településrésze;</w:t>
      </w:r>
    </w:p>
    <w:p w:rsidR="00867E28" w:rsidRDefault="00B37864" w:rsidP="006A6DAA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l)</w:t>
      </w:r>
      <w:r w:rsidR="008C43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településszerkezeti egység: a környezet sajátosságai, adottságai, karaktere szempontjából egy egységként kezelendő gyűjtőút vagy magasabb rendű út, vasútvonal, vízfolyás, természeti elem által határolt összefüggő településrész;</w:t>
      </w:r>
    </w:p>
    <w:p w:rsidR="00867E28" w:rsidRDefault="00B37864" w:rsidP="006A6DAA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m)  </w:t>
      </w:r>
      <w:r w:rsidRPr="00B3786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 </w:t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murália: nagyméretű faldíszítmény, festés technika, mozaik stb.;</w:t>
      </w:r>
    </w:p>
    <w:p w:rsidR="00B37864" w:rsidRPr="00B37864" w:rsidRDefault="00B37864" w:rsidP="006A6DAA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n)</w:t>
      </w:r>
      <w:r w:rsidR="006A6DA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utcabútor: az utasváró, a kioszk, a közművelődési célú hirdetőoszlop és az információs vagy más célú berendezés.</w:t>
      </w:r>
    </w:p>
    <w:p w:rsid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2F48" w:rsidRPr="00B37864" w:rsidRDefault="00EC2F48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8C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 FEJEZET</w:t>
      </w:r>
    </w:p>
    <w:p w:rsidR="00EC2F48" w:rsidRDefault="00B37864" w:rsidP="00EC2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HELYI VÉDELEM</w:t>
      </w:r>
    </w:p>
    <w:p w:rsidR="00EC2F48" w:rsidRPr="00B37864" w:rsidRDefault="00EC2F48" w:rsidP="00EC2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Default="00B37864" w:rsidP="00EC2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 helyi védelem feladata, általános szabályai, önkormányzati kötelezettségek</w:t>
      </w:r>
    </w:p>
    <w:p w:rsidR="00EC2F48" w:rsidRDefault="00EC2F48" w:rsidP="00EC2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2F48" w:rsidRPr="00B37864" w:rsidRDefault="00EC2F48" w:rsidP="00EC2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Default="00B37864" w:rsidP="00EC2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§</w:t>
      </w:r>
    </w:p>
    <w:p w:rsidR="00EC2F48" w:rsidRPr="00B37864" w:rsidRDefault="00EC2F48" w:rsidP="004F2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8C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(1)     A helyi védelem feladatai:</w:t>
      </w:r>
    </w:p>
    <w:p w:rsidR="00B37864" w:rsidRPr="00B37864" w:rsidRDefault="00B37864" w:rsidP="006A6DAA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a)     </w:t>
      </w:r>
      <w:r w:rsidR="006A6D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különleges oltalmat igénylő településszerkezeti, településképi, táji, építészeti, néprajzi, településtörténeti, régészeti, művészeti, műszaki-ipari-agrár szempontból helyi védelemre érdemes</w:t>
      </w:r>
    </w:p>
    <w:p w:rsidR="00B37864" w:rsidRPr="00B37864" w:rsidRDefault="00B37864" w:rsidP="006A6DAA">
      <w:pPr>
        <w:spacing w:after="0" w:line="240" w:lineRule="auto"/>
        <w:ind w:left="1701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aa)    településszerkezetek,</w:t>
      </w:r>
    </w:p>
    <w:p w:rsidR="00B37864" w:rsidRPr="00B37864" w:rsidRDefault="00B37864" w:rsidP="006A6DAA">
      <w:pPr>
        <w:spacing w:after="0" w:line="240" w:lineRule="auto"/>
        <w:ind w:left="1701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ab)    épületegyüttesek,</w:t>
      </w:r>
    </w:p>
    <w:p w:rsidR="00B37864" w:rsidRPr="00B37864" w:rsidRDefault="00B37864" w:rsidP="006A6DAA">
      <w:pPr>
        <w:spacing w:after="0" w:line="240" w:lineRule="auto"/>
        <w:ind w:left="1701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ac)    épületek és épületrészek, építmények,</w:t>
      </w:r>
    </w:p>
    <w:p w:rsidR="00B37864" w:rsidRPr="00B37864" w:rsidRDefault="00B37864" w:rsidP="006A6DAA">
      <w:pPr>
        <w:spacing w:after="0" w:line="240" w:lineRule="auto"/>
        <w:ind w:left="1701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ad)    utcaképek és látványok,</w:t>
      </w:r>
    </w:p>
    <w:p w:rsidR="00B37864" w:rsidRPr="00B37864" w:rsidRDefault="00B37864" w:rsidP="006A6DAA">
      <w:pPr>
        <w:spacing w:after="0" w:line="240" w:lineRule="auto"/>
        <w:ind w:left="1701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ae)    műtárgyak, szobrok, emlékművek, síremlékek felkutatása,</w:t>
      </w:r>
    </w:p>
    <w:p w:rsidR="00B37864" w:rsidRPr="00B37864" w:rsidRDefault="00B37864" w:rsidP="006A6DAA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b)    </w:t>
      </w:r>
      <w:r w:rsidR="006A6D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</w:t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 védelemben részesülő elemek körének számbavétele és meghatározása, nyilvántartása, dokumentálása, megőrzése, megőriztetése és a lakossággal történő megismertetése,</w:t>
      </w:r>
    </w:p>
    <w:p w:rsidR="00B37864" w:rsidRPr="00B37864" w:rsidRDefault="00B37864" w:rsidP="006A6DAA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 w:rsidR="006A6D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</w:t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 védelem alatt álló értékek károsodásának megelőzése, fenntartása, illetve megújulásának elősegítése.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Default="00B37864" w:rsidP="006A6DA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   </w:t>
      </w:r>
      <w:r w:rsidR="006A6D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Az (1) bekezdésben megfogalmazott célok érvényesítése érdekében a Képviselő-testület a megóvandó épített értékeit helyi egyedi vagy területi védettség alá helyezi.</w:t>
      </w:r>
    </w:p>
    <w:p w:rsidR="006A6DAA" w:rsidRDefault="006A6DAA" w:rsidP="006A6DA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6DAA" w:rsidRPr="00B37864" w:rsidRDefault="006A6DAA" w:rsidP="006A6DA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Default="00B37864" w:rsidP="006A6D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§</w:t>
      </w:r>
    </w:p>
    <w:p w:rsidR="006A6DAA" w:rsidRPr="00B37864" w:rsidRDefault="006A6DAA" w:rsidP="006A6D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6A6DA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="006A6D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A6D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védettségű egyedi érték védelem alá helyezést, vagy annak megszüntetését a polgármesternél bárki írásban kezdeményezheti.</w:t>
      </w:r>
    </w:p>
    <w:p w:rsidR="00B37864" w:rsidRPr="00B37864" w:rsidRDefault="00B37864" w:rsidP="006A6DA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6A6DA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(2</w:t>
      </w:r>
      <w:bookmarkStart w:id="0" w:name="_Hlk497329841"/>
      <w:r w:rsidR="006A6DAA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6A6D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</w:t>
      </w:r>
      <w:bookmarkEnd w:id="0"/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egyedi érték védetté nyilvánítása vagy helyi egyedi érték védettség megszüntetésének kezdeményezéséhez a javaslattevőnek az alábbi dokumentumokat kell csatolnia:</w:t>
      </w:r>
    </w:p>
    <w:p w:rsidR="00B37864" w:rsidRPr="00B37864" w:rsidRDefault="00B37864" w:rsidP="00092CC5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     </w:t>
      </w:r>
      <w:bookmarkStart w:id="1" w:name="_Hlk497329886"/>
      <w:r w:rsidR="00092C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egyedi védett érték esetén:</w:t>
      </w:r>
      <w:bookmarkEnd w:id="1"/>
    </w:p>
    <w:p w:rsidR="00B37864" w:rsidRPr="00B37864" w:rsidRDefault="00B37864" w:rsidP="00092CC5">
      <w:pPr>
        <w:spacing w:after="0" w:line="240" w:lineRule="auto"/>
        <w:ind w:left="1701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aa)    </w:t>
      </w:r>
      <w:r w:rsidR="00092C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helyszínrajz,</w:t>
      </w:r>
    </w:p>
    <w:p w:rsidR="00B37864" w:rsidRPr="00B37864" w:rsidRDefault="00B37864" w:rsidP="00092CC5">
      <w:pPr>
        <w:spacing w:after="0" w:line="240" w:lineRule="auto"/>
        <w:ind w:left="1701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ab)    </w:t>
      </w:r>
      <w:r w:rsidR="00092C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utca és házszám vagy helyrajzi szám megjelölése,</w:t>
      </w:r>
    </w:p>
    <w:p w:rsidR="00B37864" w:rsidRPr="00B37864" w:rsidRDefault="00B37864" w:rsidP="00092CC5">
      <w:pPr>
        <w:spacing w:after="0" w:line="240" w:lineRule="auto"/>
        <w:ind w:left="1701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ac)    </w:t>
      </w:r>
      <w:r w:rsidR="00092C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építészeti örökség részét képező egyedi értéket bemutató, részletes, jól értelmezhető fotódokumentáció,</w:t>
      </w:r>
    </w:p>
    <w:p w:rsidR="00B37864" w:rsidRPr="00B37864" w:rsidRDefault="00B37864" w:rsidP="00092CC5">
      <w:pPr>
        <w:spacing w:after="0" w:line="240" w:lineRule="auto"/>
        <w:ind w:left="1701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ad)    a helyi építészeti örökség részét képező egyedi érték rendeltetésének, használati módjának leírása,</w:t>
      </w:r>
    </w:p>
    <w:p w:rsidR="00B37864" w:rsidRPr="00B37864" w:rsidRDefault="00B37864" w:rsidP="00092CC5">
      <w:pPr>
        <w:spacing w:after="0" w:line="240" w:lineRule="auto"/>
        <w:ind w:left="1701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ae)    növényegyed, növénycsoport vagy fasor esetén karakter- és állapotleírása,</w:t>
      </w:r>
    </w:p>
    <w:p w:rsidR="00B37864" w:rsidRPr="00B37864" w:rsidRDefault="00B37864" w:rsidP="00092CC5">
      <w:pPr>
        <w:spacing w:after="0" w:line="240" w:lineRule="auto"/>
        <w:ind w:left="1701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af)     a helyi egyedi védelemre vonatkozó javaslat rövid indokolása,</w:t>
      </w:r>
    </w:p>
    <w:p w:rsidR="00B37864" w:rsidRPr="00B37864" w:rsidRDefault="00B37864" w:rsidP="00092CC5">
      <w:pPr>
        <w:spacing w:after="0" w:line="240" w:lineRule="auto"/>
        <w:ind w:left="1701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ag)    a helyi egyedi védelem megszüntetésére vonatkozó javaslat részletes indokolása, a védettség megszüntetését megalapozó ok ismertetése,</w:t>
      </w:r>
    </w:p>
    <w:p w:rsidR="00B37864" w:rsidRPr="00B37864" w:rsidRDefault="00B37864" w:rsidP="00092CC5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b)      helyi területi </w:t>
      </w:r>
      <w:bookmarkStart w:id="2" w:name="_Hlk497329957"/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védett érték </w:t>
      </w:r>
      <w:bookmarkEnd w:id="2"/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védelem esetén:</w:t>
      </w:r>
    </w:p>
    <w:p w:rsidR="00B37864" w:rsidRPr="00B37864" w:rsidRDefault="00B37864" w:rsidP="00092CC5">
      <w:pPr>
        <w:spacing w:after="0" w:line="240" w:lineRule="auto"/>
        <w:ind w:left="42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ba)    a helyi területi védett érték védelemre vonatkozó javaslat indokolása,</w:t>
      </w:r>
    </w:p>
    <w:p w:rsidR="00B37864" w:rsidRPr="00B37864" w:rsidRDefault="00B37864" w:rsidP="00092CC5">
      <w:pPr>
        <w:spacing w:after="0" w:line="240" w:lineRule="auto"/>
        <w:ind w:left="1701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bb)    a helyi építészeti örökség részét képező helyi területi védett értékről jól értelmezhető, áttekintéshez szükséges léptékű térkép.</w:t>
      </w:r>
    </w:p>
    <w:p w:rsidR="00B37864" w:rsidRPr="00B37864" w:rsidRDefault="00B37864" w:rsidP="00092CC5">
      <w:pPr>
        <w:spacing w:after="0" w:line="240" w:lineRule="auto"/>
        <w:ind w:left="1701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092CC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r w:rsidR="00092C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 kezdeményező kivételével az érintett tulajdonost, tulajdonosokat, a tulajdonoson keresztül a használókat a kezdeményezésről az önkormányzat írásban értesíti. Az érintettek a kezdeményezéssel kapcsolatban az értesítés kézhezvételétől számított 30 napon belül írásbeli észrevételt tehetnek.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092CC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(4)   </w:t>
      </w:r>
      <w:r w:rsidR="00092C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Ha a kezdeményezés hiánypótlásra szorul és azt az arra irányuló felhívás ellenére 30 napon belül a kezdeményező nem egészíti ki, a polgármester mellőzi annak a Képviselő-testület elé terjesztését és arról a kezdeményezőt a hiánypótlási határidő elteltét követő 15 napon belül tájékoztatja.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Default="00B37864" w:rsidP="00092CC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(5)     A helyi egyedi védelem alá helyezés szakmai előkészítését főépítész – annak hiányában szakértő - végzi.</w:t>
      </w:r>
    </w:p>
    <w:p w:rsidR="00092CC5" w:rsidRPr="00B37864" w:rsidRDefault="00092CC5" w:rsidP="00092CC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092CC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(6)  </w:t>
      </w:r>
      <w:bookmarkStart w:id="3" w:name="_Hlk497330153"/>
      <w:r w:rsidR="00092C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</w:t>
      </w:r>
      <w:bookmarkEnd w:id="3"/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egyedi védelemben részesülő elemek védelmének megszüntetésére irányuló eljárás esetén a helyi egyedi védelem alá helyezési eljárásra vonatkozó rendelkezéseket kell megfelelően alkalmazni azzal, hogy a helyi egyedi védelem megszüntetésére abban az esetben kerülhet sor, ha</w:t>
      </w:r>
    </w:p>
    <w:p w:rsidR="00B37864" w:rsidRPr="00B37864" w:rsidRDefault="00B37864" w:rsidP="00092CC5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     </w:t>
      </w:r>
      <w:r w:rsidR="00D23E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védettségű egyedi érték megsemmisült, vagy</w:t>
      </w:r>
    </w:p>
    <w:p w:rsidR="00B37864" w:rsidRPr="00B37864" w:rsidRDefault="00B37864" w:rsidP="00092CC5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b)     </w:t>
      </w:r>
      <w:r w:rsidR="00D23E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védettségű egyedi érték vagy a helyi védettség alatt álló területi érték (a továbbiakban: helyi védettségű területi érték) a védelem alapjául szolgáló értékeit helyreállíthatatlanul elvesztette.</w:t>
      </w:r>
    </w:p>
    <w:p w:rsid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2CC5" w:rsidRPr="00B37864" w:rsidRDefault="00092CC5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Default="00B37864" w:rsidP="00092C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§</w:t>
      </w:r>
    </w:p>
    <w:p w:rsidR="00092CC5" w:rsidRPr="00B37864" w:rsidRDefault="00092CC5" w:rsidP="00092C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092CC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(1</w:t>
      </w:r>
      <w:r w:rsidR="00092C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092C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egyedi védett értékké nyilvánításról és annak megszüntetéséről szóló előterjesztésben szerepelnie kell a védettség elrendelését vagy megszüntetését megalapozó értékvizsgálatnak, valamint az 5. § (3) bekezdésében meghatározott érdekeltek határidőben benyújtott észrevételeinek.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092CC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="00092C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egyedi védett értékké nyilvánításról és annak megszüntetéséről a Képviselő-testület dönt, a kezdeményezéstől számított 90 napon belül. A rendelet 1. melléklete tartalmazza a helyi egyedi védett értékké nyilvánított épületeket.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2CC5" w:rsidRDefault="00B37864" w:rsidP="0009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(3)     A Képviselő-testület döntéséről 30 napon belül, írásban értesíteni kell az érdekelteket.</w:t>
      </w:r>
    </w:p>
    <w:p w:rsidR="00092CC5" w:rsidRDefault="00092CC5" w:rsidP="0009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092CC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(4)    </w:t>
      </w:r>
      <w:r w:rsidR="00092C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a helyi egyedi védettségű értékekről papíralapú nyilvántartást vezet, melynek vezetéséről a jegyző gondoskodik. A nyilvántartás nyilvános és abba bárki betekinthet munkaidőben a polgármesteri hivatalban.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D23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(5)     A nyilvántartás tartalmazza:</w:t>
      </w:r>
    </w:p>
    <w:p w:rsidR="00B37864" w:rsidRPr="00D23E53" w:rsidRDefault="00B37864" w:rsidP="00D23E53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E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     </w:t>
      </w:r>
      <w:bookmarkStart w:id="4" w:name="_Hlk497331538"/>
      <w:r w:rsidRPr="00D23E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egyedi </w:t>
      </w:r>
      <w:bookmarkEnd w:id="4"/>
      <w:r w:rsidRPr="00D23E53">
        <w:rPr>
          <w:rFonts w:ascii="Times New Roman" w:eastAsia="Times New Roman" w:hAnsi="Times New Roman" w:cs="Times New Roman"/>
          <w:sz w:val="24"/>
          <w:szCs w:val="24"/>
          <w:lang w:eastAsia="hu-HU"/>
        </w:rPr>
        <w:t>védett érték megnevezését,</w:t>
      </w:r>
    </w:p>
    <w:p w:rsidR="00B37864" w:rsidRPr="00B37864" w:rsidRDefault="00B37864" w:rsidP="00D23E53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b)      az egyedi védett érték pontos helyét (utca, házszám, helyrajzi szám),</w:t>
      </w:r>
    </w:p>
    <w:p w:rsidR="00B37864" w:rsidRPr="00B37864" w:rsidRDefault="00B37864" w:rsidP="00D23E53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c)      a helyszínrajzot,</w:t>
      </w:r>
    </w:p>
    <w:p w:rsidR="00B37864" w:rsidRPr="00B37864" w:rsidRDefault="00B37864" w:rsidP="00D23E53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d)      a rendeltetés és használati mód megnevezését,</w:t>
      </w:r>
    </w:p>
    <w:p w:rsidR="00B37864" w:rsidRPr="00B37864" w:rsidRDefault="00B37864" w:rsidP="00D23E53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e)      az eredeti tervdokumentáció másolatát, ha az rendelkezésre áll,</w:t>
      </w:r>
    </w:p>
    <w:p w:rsidR="00B37864" w:rsidRPr="00B37864" w:rsidRDefault="00B37864" w:rsidP="00D23E53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f)     a védelem elrendelésére vonatkozó képviselő-testületi előterjesztés és döntés másolatát, a védettségi kategória meghatározását,</w:t>
      </w:r>
    </w:p>
    <w:p w:rsidR="00B37864" w:rsidRPr="00B37864" w:rsidRDefault="00B37864" w:rsidP="00D23E53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g) </w:t>
      </w:r>
      <w:r w:rsidR="00D23E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egyedi védett érték felmérési terveit, amennyiben beszerezhetők, illetve előállíthatók,</w:t>
      </w:r>
    </w:p>
    <w:p w:rsidR="00B37864" w:rsidRPr="00B37864" w:rsidRDefault="00B37864" w:rsidP="00D23E53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h)      az egyedi védett érték fotódokumentációját,</w:t>
      </w:r>
    </w:p>
    <w:p w:rsidR="00B37864" w:rsidRPr="00B37864" w:rsidRDefault="00B37864" w:rsidP="00D23E53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i)       a</w:t>
      </w:r>
      <w:bookmarkStart w:id="5" w:name="_Hlk497331642"/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egyedi </w:t>
      </w:r>
      <w:bookmarkEnd w:id="5"/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védett értékeket érintő beavatkozás hatósági intézkedéseinek jegyzékét (iktatószámát),</w:t>
      </w:r>
    </w:p>
    <w:p w:rsidR="00B37864" w:rsidRPr="00B37864" w:rsidRDefault="00B37864" w:rsidP="00D23E53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j)  </w:t>
      </w:r>
      <w:r w:rsidR="00D23E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egyéb adatot, amelyet a megőrzendő érték szempontjából az egyedi védelemmel összefüggésben a nyilvántartást vezető indokoltnak tart.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D23E5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(6)     Helyi területi védelem alatt álló terület és helyi egyedi védett érték műemléki védettség alá helyezése esetén, a helyi védettség megszüntetése iránt kell intézkedni.</w:t>
      </w:r>
    </w:p>
    <w:p w:rsidR="00B37864" w:rsidRPr="00B37864" w:rsidRDefault="00B37864" w:rsidP="00D23E5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D23E5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(7)     Helyi építészeti örökség részét képező egyedi érték műemléki védettségének megszűnése esetén, az önkormányzat köteles megvizsgálni annak helyi egyedi védelem alá helyezésének lehetőségét.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B37864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A területi védelem meghatározása</w:t>
      </w:r>
    </w:p>
    <w:p w:rsidR="00B37864" w:rsidRPr="00B37864" w:rsidRDefault="00B37864" w:rsidP="00B3786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§</w:t>
      </w:r>
    </w:p>
    <w:p w:rsidR="00B37864" w:rsidRPr="00B37864" w:rsidRDefault="00B37864" w:rsidP="00D23E5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="00D23E5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területi védelem alatt álló területek lehatárolását a 2. melléklet tartalmazza.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D23E5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  </w:t>
      </w:r>
      <w:r w:rsidR="003E1CF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 3. melléklet a településképi szempontból meghatározó területek térképi ábrázolását, terület lehatárolását tartalmazza.</w:t>
      </w:r>
    </w:p>
    <w:p w:rsid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3E53" w:rsidRPr="00B37864" w:rsidRDefault="00D23E53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Default="00B37864" w:rsidP="00D23E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Az egyedi védelem meghatározása</w:t>
      </w:r>
    </w:p>
    <w:p w:rsidR="003F7B30" w:rsidRPr="00B37864" w:rsidRDefault="003F7B30" w:rsidP="00D23E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7B30" w:rsidRDefault="00B37864" w:rsidP="003F7B30">
      <w:pPr>
        <w:spacing w:after="0" w:line="240" w:lineRule="auto"/>
        <w:ind w:left="2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§</w:t>
      </w:r>
    </w:p>
    <w:p w:rsidR="003F7B30" w:rsidRDefault="003F7B30" w:rsidP="003F7B30">
      <w:pPr>
        <w:spacing w:after="0" w:line="240" w:lineRule="auto"/>
        <w:ind w:left="2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37864" w:rsidRPr="003F7B30" w:rsidRDefault="00B37864" w:rsidP="003F7B3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="003F7B3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egyedi védettségű értékeket a rendelet 1. melléklete tartalmazza.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3F7B3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(2)   </w:t>
      </w:r>
      <w:r w:rsidR="003F7B3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védettségre okot adó érték részét képező építmények korszerűsíthetők, bővíthetők, átépíthetők, rendeltetésük megváltozhat, a teljes felújításuk lehetséges, azonban a helyi védettségre okot adó értékeik nem csökkenhetnek.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3F7B30">
      <w:pPr>
        <w:spacing w:before="100" w:beforeAutospacing="1"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    </w:t>
      </w:r>
      <w:bookmarkStart w:id="6" w:name="_Hlk497732032"/>
      <w:bookmarkStart w:id="7" w:name="_Hlk497331960"/>
      <w:bookmarkEnd w:id="6"/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bookmarkEnd w:id="7"/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egyedi védett érték részét képező építményt, építményrészt csak a helyi egyedi védettség megszüntetését követően lehet elbontani.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7B30" w:rsidRDefault="003F7B30" w:rsidP="003F7B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37864" w:rsidRPr="00B37864" w:rsidRDefault="00B37864" w:rsidP="003F7B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Az egyedi védelemhez kapcsolódó tulajdonosi kötelezettségek</w:t>
      </w:r>
    </w:p>
    <w:p w:rsidR="003F7B30" w:rsidRDefault="003F7B30" w:rsidP="003F7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37864" w:rsidRDefault="00B37864" w:rsidP="003F7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 §</w:t>
      </w:r>
    </w:p>
    <w:p w:rsidR="003F7B30" w:rsidRPr="00B37864" w:rsidRDefault="003F7B30" w:rsidP="003F7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3F7B30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    A </w:t>
      </w:r>
      <w:bookmarkStart w:id="8" w:name="_Hlk497369589"/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helyi egyedi védett érték </w:t>
      </w:r>
      <w:bookmarkEnd w:id="8"/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karbantartása, állapotának megóvása és megőrzése a tulajdonos kötelezettsége.</w:t>
      </w:r>
    </w:p>
    <w:p w:rsidR="00B37864" w:rsidRPr="00B37864" w:rsidRDefault="00B37864" w:rsidP="003F7B30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(2)     A helyi egyedi védett érték károsodása esetén a tulajdonost helyrehozatali kötelezettség terheli, különös tekintettel a helyi védelem alá helyezést megalapozó építészeti értékekre vonatkozóan.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3F7B30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(3)    A helyi egyedi védelem alatt álló épületet, építményt – annak értékeit nem sértő módon – az e célra rendszeresített egységes táblával kell megjelölni.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3F7B30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    A tábla szövege: „Helyi építészeti emlék, építtető neve, </w:t>
      </w:r>
      <w:bookmarkStart w:id="9" w:name="_Hlk499642034"/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építés éve</w:t>
      </w:r>
      <w:bookmarkEnd w:id="9"/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” „Szalkszentmárton Község Önkormányzata védetté nyilvánította …(évszám)”.</w:t>
      </w:r>
    </w:p>
    <w:p w:rsidR="00B37864" w:rsidRPr="00B37864" w:rsidRDefault="00B37864" w:rsidP="003F7B30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3F7B30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(5)     A tulajdonos a tábla elhelyezését tűrni köteles, bármilyen külső hatás sérülését jelenteni kell.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Default="00B37864" w:rsidP="003F7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FEJEZET</w:t>
      </w:r>
    </w:p>
    <w:p w:rsidR="003F7B30" w:rsidRPr="00B37864" w:rsidRDefault="003F7B30" w:rsidP="003F7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3F7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TELEPÜLÉSKÉPI SZEMPONTBÓL MEGHATÁROZÓ TERÜLETEK</w:t>
      </w:r>
    </w:p>
    <w:p w:rsidR="00B37864" w:rsidRPr="00B37864" w:rsidRDefault="00B37864" w:rsidP="003F7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3F7B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Településképi szempontból meghatározó területek megállapítása</w:t>
      </w:r>
    </w:p>
    <w:p w:rsidR="00B37864" w:rsidRPr="00B37864" w:rsidRDefault="00B37864" w:rsidP="003F7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Default="00B37864" w:rsidP="003F7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 §</w:t>
      </w:r>
    </w:p>
    <w:p w:rsidR="003F7B30" w:rsidRPr="00B37864" w:rsidRDefault="003F7B30" w:rsidP="003F7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3F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0" w:name="_Hlk497369687"/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(1)     A településkép védelme szempontjából kiemelt területek:</w:t>
      </w:r>
      <w:bookmarkEnd w:id="10"/>
    </w:p>
    <w:p w:rsidR="00B37864" w:rsidRPr="00B37864" w:rsidRDefault="00B37864" w:rsidP="003F7B30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   </w:t>
      </w:r>
      <w:r w:rsidR="003F7B3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világörökségi helyszín területe és védőövezetének területe;</w:t>
      </w:r>
    </w:p>
    <w:p w:rsidR="00B37864" w:rsidRPr="00B37864" w:rsidRDefault="00B37864" w:rsidP="000B306A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b)   </w:t>
      </w:r>
      <w:r w:rsidR="000B306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 műemlék területe és a műemléki jelentőségű terület, a műemléki környezet területe;</w:t>
      </w:r>
    </w:p>
    <w:p w:rsidR="00B37864" w:rsidRPr="00B37864" w:rsidRDefault="00B37864" w:rsidP="003F7B30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   </w:t>
      </w:r>
      <w:r w:rsidR="000B306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történelmi emlékhely és a nemzeti emlékhely, kiemelt nemzeti emlékhely;</w:t>
      </w:r>
    </w:p>
    <w:p w:rsidR="00B37864" w:rsidRPr="00B37864" w:rsidRDefault="00B37864" w:rsidP="003F7B30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d)   </w:t>
      </w:r>
      <w:r w:rsidR="000B306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történeti kert és a történeti táj területe;</w:t>
      </w:r>
    </w:p>
    <w:p w:rsidR="00B37864" w:rsidRPr="00B37864" w:rsidRDefault="00B37864" w:rsidP="003F7B30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e)  </w:t>
      </w:r>
      <w:r w:rsidR="000B306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 védett temető területe;</w:t>
      </w:r>
    </w:p>
    <w:p w:rsidR="00B37864" w:rsidRPr="00B37864" w:rsidRDefault="00B37864" w:rsidP="003F7B30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f) </w:t>
      </w:r>
      <w:r w:rsidR="003F7B3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 régészeti érdekű terület és a régészeti lelőhely területe;</w:t>
      </w:r>
    </w:p>
    <w:p w:rsidR="00B37864" w:rsidRPr="00B37864" w:rsidRDefault="00B37864" w:rsidP="003F7B30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g)    </w:t>
      </w:r>
      <w:r w:rsidR="003F7B3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jelentőségű védett érték területe;</w:t>
      </w:r>
    </w:p>
    <w:p w:rsidR="00B37864" w:rsidRPr="00B37864" w:rsidRDefault="00B37864" w:rsidP="003F7B30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h)  </w:t>
      </w:r>
      <w:r w:rsidR="003F7B3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NATURA 2000 terület, a nemzeti park területe, a tájvédelmi körzet területe, az országos jelentőségű természetvédelmi terület, a fokozottan védett természetvédelmi terület, az országos ökológiai hálózat magterülete és ökológiai folyosó területe;</w:t>
      </w:r>
    </w:p>
    <w:p w:rsidR="00B37864" w:rsidRPr="00B37864" w:rsidRDefault="00B37864" w:rsidP="003F7B30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i)     </w:t>
      </w:r>
      <w:r w:rsidR="003F7B3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 tájképvédelmi terület, az egyedi tájérték területe;</w:t>
      </w:r>
    </w:p>
    <w:p w:rsidR="00B37864" w:rsidRPr="00B37864" w:rsidRDefault="00B37864" w:rsidP="003F7B30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j)    </w:t>
      </w:r>
      <w:r w:rsidR="000B306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jelentőségű természetvédelmi terület és a védett természeti érték.</w:t>
      </w:r>
    </w:p>
    <w:p w:rsidR="00B37864" w:rsidRPr="00B37864" w:rsidRDefault="00B37864" w:rsidP="003F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0B306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(2)    </w:t>
      </w:r>
      <w:r w:rsidR="000B306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Településképi szempontból meghatározó területek a beépítésre szánt területek a gazdasági-, és különleges beépítésre szánt területek kivételével.</w:t>
      </w:r>
    </w:p>
    <w:p w:rsidR="00B37864" w:rsidRPr="00B37864" w:rsidRDefault="00B37864" w:rsidP="000B306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   </w:t>
      </w:r>
      <w:r w:rsidR="00DC6A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 területi lehatárolások térképi megjelenítését a 2. melléklet tartalmazza.</w:t>
      </w:r>
    </w:p>
    <w:p w:rsid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306A" w:rsidRPr="00B37864" w:rsidRDefault="000B306A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6A19" w:rsidRDefault="00DC6A1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:rsidR="00B37864" w:rsidRDefault="00B37864" w:rsidP="000B3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IV. FEJEZET</w:t>
      </w:r>
    </w:p>
    <w:p w:rsidR="000B306A" w:rsidRPr="00B37864" w:rsidRDefault="000B306A" w:rsidP="000B3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Default="00B37864" w:rsidP="000B3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TELEPÜLÉSKÉPI KÖVETELMÉNYEK</w:t>
      </w:r>
    </w:p>
    <w:p w:rsidR="000B306A" w:rsidRPr="00B37864" w:rsidRDefault="000B306A" w:rsidP="000B3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Default="00B37864" w:rsidP="000B3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Építmények anyaghasználatára vonatkozó általános építészeti követelmények</w:t>
      </w:r>
    </w:p>
    <w:p w:rsidR="000B306A" w:rsidRPr="00B37864" w:rsidRDefault="000B306A" w:rsidP="000B30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0B306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11. §</w:t>
      </w:r>
    </w:p>
    <w:p w:rsidR="00B37864" w:rsidRDefault="00B37864" w:rsidP="000B306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1" w:name="_Hlk497662552"/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="000B306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Nem megengedett az épületek átalakítása, bővítése, utólagos hőszigetelése esetén ezen építési tevékenységeket a több rendeltetési egységet tartalmazó épületek esetén, az épület egészét nem egységes anyaghasználat és megjelenés szerint megvalósítani. Ide kell érteni az épületek utólagos színezését, nyílászáró cseréjét, a tetőhéjazat cseréjét, burkolatainak módosítását.</w:t>
      </w:r>
      <w:bookmarkEnd w:id="11"/>
    </w:p>
    <w:p w:rsidR="000B306A" w:rsidRPr="00B37864" w:rsidRDefault="000B306A" w:rsidP="000B306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0B306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="000B306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épületek, csarnokok kivételével bitumenes cserepeslemez, kék és zöld színű tetőfedés nem használható.</w:t>
      </w:r>
    </w:p>
    <w:p w:rsidR="00B37864" w:rsidRPr="00B37864" w:rsidRDefault="00B37864" w:rsidP="000B306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0B306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(3)     Egyedi építészeti követelményként a fő építmény anyaghasználata nem lehet fagerenda a település belterületén.</w:t>
      </w:r>
    </w:p>
    <w:p w:rsid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306A" w:rsidRPr="00B37864" w:rsidRDefault="000B306A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Default="00B37864" w:rsidP="000B30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Településképi szempontból meghatározó területekre vonatkozó területi és egyedi építészeti követelmények</w:t>
      </w:r>
    </w:p>
    <w:p w:rsidR="000B306A" w:rsidRDefault="000B306A" w:rsidP="000B30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306A" w:rsidRPr="00B37864" w:rsidRDefault="000B306A" w:rsidP="000B30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306A" w:rsidRDefault="00B37864" w:rsidP="000B30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12. §</w:t>
      </w:r>
    </w:p>
    <w:p w:rsidR="000B306A" w:rsidRPr="00B37864" w:rsidRDefault="000B306A" w:rsidP="000B30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0B306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(1)   </w:t>
      </w:r>
      <w:r w:rsidR="00DC6A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 jellegzetes szerkezetének, telekosztásának utcavonal-vezetését meg kell őrizni.</w:t>
      </w:r>
    </w:p>
    <w:p w:rsidR="00B37864" w:rsidRPr="00B37864" w:rsidRDefault="00B37864" w:rsidP="000B306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0B306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(2)   </w:t>
      </w:r>
      <w:r w:rsidR="00DC6A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</w:t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z új beépítés nem térhet el a terület hagyományos építészeti megjelenésétől (tömegarányok, tetőforma, homlokzatkialakítás, nyílászárók aránya, osztása, színezés, kerítés, anyaghasználat).</w:t>
      </w:r>
    </w:p>
    <w:p w:rsidR="00B37864" w:rsidRPr="00B37864" w:rsidRDefault="00B37864" w:rsidP="000B306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0B306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(3)   </w:t>
      </w:r>
      <w:r w:rsidR="00DC6A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Az új építményeket a jellegzetes településkép, valamint az épített és természetes környezet egységes megjelenését biztosító módon lehet megépíteni, a meglévőket erre tekintettel lehet használni, illetve fenntartani.</w:t>
      </w:r>
    </w:p>
    <w:p w:rsidR="00B37864" w:rsidRPr="00B37864" w:rsidRDefault="00B37864" w:rsidP="000B306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0B306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(4)     A főépülettel nem egy tömegben lévő melléképület, árusító, szolgáltató pavilon esetében a tetőhajlásszög eltérhet a főépület tetőhajlásszögétől.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306A" w:rsidRDefault="000B306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:rsidR="00B37864" w:rsidRDefault="00B37864" w:rsidP="000B30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9. Helyi területi védelem alatt álló területekre vonatkozó követelmények</w:t>
      </w:r>
    </w:p>
    <w:p w:rsidR="000B306A" w:rsidRDefault="000B306A" w:rsidP="000B30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306A" w:rsidRPr="00B37864" w:rsidRDefault="000B306A" w:rsidP="000B30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Default="00B37864" w:rsidP="000B30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13. §</w:t>
      </w:r>
    </w:p>
    <w:p w:rsidR="000B306A" w:rsidRPr="00B37864" w:rsidRDefault="000B306A" w:rsidP="000B30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0B306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(1)     Kötelező területi építészeti követelmények:</w:t>
      </w:r>
    </w:p>
    <w:p w:rsidR="00B37864" w:rsidRPr="00B37864" w:rsidRDefault="00B37864" w:rsidP="000B306A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     </w:t>
      </w:r>
      <w:r w:rsidR="00443D5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beépítés telepítési módja: oldalhatárom álló;</w:t>
      </w:r>
    </w:p>
    <w:p w:rsidR="00B37864" w:rsidRPr="00B37864" w:rsidRDefault="000B306A" w:rsidP="00443D57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B37864"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     </w:t>
      </w:r>
      <w:r w:rsidR="00443D5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37864"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beépítés szintszáma: pince, földszint, tetőtér;</w:t>
      </w:r>
    </w:p>
    <w:p w:rsidR="00B37864" w:rsidRPr="00B37864" w:rsidRDefault="00B37864" w:rsidP="000B306A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     </w:t>
      </w:r>
      <w:r w:rsidR="00443D5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épületek legmagasabb pontja: 8.0 m;</w:t>
      </w:r>
    </w:p>
    <w:p w:rsidR="000B306A" w:rsidRDefault="00B37864" w:rsidP="00443D57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    </w:t>
      </w:r>
      <w:r w:rsidR="000B306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kerítések kialakítása: 70%-ban a kerítés átláthatóságát, áttörtségét biztosítani kell,</w:t>
      </w:r>
    </w:p>
    <w:p w:rsidR="00B37864" w:rsidRPr="00B37864" w:rsidRDefault="00B37864" w:rsidP="00443D5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 tömör lábazat magassága max. 70 cm;</w:t>
      </w:r>
    </w:p>
    <w:p w:rsidR="00B37864" w:rsidRPr="00B37864" w:rsidRDefault="00B37864" w:rsidP="00443D57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(e)  </w:t>
      </w:r>
      <w:r w:rsidR="00443D5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kerti építmények, műtárgyak létesítésére vonatkozóan: egyszerű tetőforma, </w:t>
      </w:r>
      <w:r w:rsidR="00443D5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nyaghasználata: fa, égetett agyag.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443D57" w:rsidP="00443D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B37864"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2)  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37864"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Egyedi építészeti követelmények:</w:t>
      </w:r>
    </w:p>
    <w:p w:rsidR="00B37864" w:rsidRPr="00B37864" w:rsidRDefault="00B37864" w:rsidP="00443D57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a)      főépületen jellemzően 35-45 fokos magastető lehet;</w:t>
      </w:r>
    </w:p>
    <w:p w:rsidR="00443D57" w:rsidRDefault="00B37864" w:rsidP="00443D57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b)      az épületek homlokzata általánosan vakolt kivitelben készülhet, a felület legfeljebb</w:t>
      </w:r>
    </w:p>
    <w:p w:rsidR="00B37864" w:rsidRPr="00B37864" w:rsidRDefault="00B37864" w:rsidP="00443D5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40%-a lehet kő vagy téglaborítású, nagytáblás burkolóelemek alkalmazása tiltott;</w:t>
      </w:r>
    </w:p>
    <w:p w:rsidR="00B37864" w:rsidRPr="00B37864" w:rsidRDefault="00B37864" w:rsidP="00443D57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</w:t>
      </w:r>
      <w:r w:rsidR="00443D5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fehér, törtfehér, pasztell színű vakolt homlokzat (a Dankó utca mentén, az általa határolt tömbben az azonos épületeknél lehet csak erősebb színt használni);</w:t>
      </w:r>
    </w:p>
    <w:p w:rsidR="00B37864" w:rsidRPr="00B37864" w:rsidRDefault="00B37864" w:rsidP="00443D57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d)      meglévő tornácokat nem lehet beépíteni, az eredeti kialakítás megőrzendő;</w:t>
      </w:r>
      <w:bookmarkStart w:id="12" w:name="_Hlk487822994"/>
      <w:bookmarkEnd w:id="12"/>
    </w:p>
    <w:p w:rsidR="00B37864" w:rsidRPr="00B37864" w:rsidRDefault="00B37864" w:rsidP="00443D57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e)      tetőfelépítmény, bonyolult tetőszerkezet kialakítása nem lehet;</w:t>
      </w:r>
    </w:p>
    <w:p w:rsidR="00B37864" w:rsidRPr="00B37864" w:rsidRDefault="00B37864" w:rsidP="00443D57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f)       homlokzatból kinyúló előtető nem megengedett, helyette tornác ajánlott;</w:t>
      </w:r>
    </w:p>
    <w:p w:rsidR="00B37864" w:rsidRPr="00B37864" w:rsidRDefault="00B37864" w:rsidP="00443D57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g)     </w:t>
      </w:r>
      <w:r w:rsidR="00443D5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építés során a fásszárú növényállomány kivágása tilos, csak akkor lehet, ha igazoltan beteg, kiöregedett a faállomány vagy az épület elhelyezése ellehetetlenül;</w:t>
      </w:r>
    </w:p>
    <w:p w:rsidR="00B37864" w:rsidRPr="00B37864" w:rsidRDefault="00B37864" w:rsidP="00443D57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h)    </w:t>
      </w:r>
      <w:r w:rsidR="00443D5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tájba illő, helyi ökológiai adottságokhoz alkalmazkodó növényzet telepítése a megengedett.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443D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(3)     A Jókai utca Petőfi tér és Damjanich utca közötti szakaszára az (1) és (2) bekezdések az alábbi eltérésekkel érvényesek:</w:t>
      </w:r>
    </w:p>
    <w:p w:rsidR="00B37864" w:rsidRPr="00B37864" w:rsidRDefault="00B37864" w:rsidP="00443D57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a)      oldalhatáron álló kialakítás kötelező;</w:t>
      </w:r>
    </w:p>
    <w:p w:rsidR="00B37864" w:rsidRPr="00B37864" w:rsidRDefault="00B37864" w:rsidP="00443D57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</w:t>
      </w:r>
      <w:bookmarkStart w:id="13" w:name="_Hlk487823636"/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 az utcai homlokzat magasság legnagyobb mértéke 3,6 m;</w:t>
      </w:r>
      <w:bookmarkEnd w:id="13"/>
    </w:p>
    <w:p w:rsidR="00B37864" w:rsidRPr="00B37864" w:rsidRDefault="00B37864" w:rsidP="00443D57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c)      gerincmagasság: legfeljebb 8 m;</w:t>
      </w:r>
    </w:p>
    <w:p w:rsidR="00B37864" w:rsidRPr="00B37864" w:rsidRDefault="00B37864" w:rsidP="00443D57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d)      oromfal maximális szélessége 6,60 m;</w:t>
      </w:r>
    </w:p>
    <w:p w:rsidR="00B37864" w:rsidRPr="00B37864" w:rsidRDefault="00B37864" w:rsidP="00443D57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e)      fehér, törtfehér, pasztell színű vakolt homlokzat;</w:t>
      </w:r>
    </w:p>
    <w:p w:rsidR="00B37864" w:rsidRPr="00B37864" w:rsidRDefault="00B37864" w:rsidP="00443D57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f)       az épület utcafrontján garázskapu nem létesíthető;</w:t>
      </w:r>
    </w:p>
    <w:p w:rsidR="00B37864" w:rsidRPr="00B37864" w:rsidRDefault="00B37864" w:rsidP="00443D57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bookmarkStart w:id="14" w:name="_Hlk487822745"/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443D5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nyílászáró színezése természetes, natúr fa, vagy a környezetbe illeszkedő hagyományos színű lehet (fehér, zöld, barna ill. a szürke árnyalatai);</w:t>
      </w:r>
      <w:bookmarkEnd w:id="14"/>
    </w:p>
    <w:p w:rsidR="00B37864" w:rsidRPr="00B37864" w:rsidRDefault="00B37864" w:rsidP="00443D57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h) </w:t>
      </w:r>
      <w:r w:rsidR="00443D5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az ablakok külső árnyékolására a spaletta vagy zsalugáter megengedett, redőnyszekrény csak rejtett kivitelben, a nyílászáróval azonos színben megengedett;</w:t>
      </w:r>
    </w:p>
    <w:p w:rsidR="00B37864" w:rsidRPr="00B37864" w:rsidRDefault="00B37864" w:rsidP="00443D57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bookmarkStart w:id="15" w:name="_Hlk487823788"/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443D5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vékony burkolólapok vagy hasított kő alkalmazása lábazatként, vagy az ablakok körül nem megengedett.</w:t>
      </w:r>
      <w:bookmarkEnd w:id="15"/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6A19" w:rsidRDefault="00DC6A1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:rsidR="00B37864" w:rsidRDefault="00B37864" w:rsidP="00DC6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10. Az egyes sajátos építmények, műtárgyak elhelyezése</w:t>
      </w:r>
    </w:p>
    <w:p w:rsidR="00DC6A19" w:rsidRDefault="00DC6A19" w:rsidP="00DC6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6A19" w:rsidRPr="00B37864" w:rsidRDefault="00DC6A19" w:rsidP="00DC6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Default="00B37864" w:rsidP="00DC6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14. §</w:t>
      </w:r>
    </w:p>
    <w:p w:rsidR="00DC6A19" w:rsidRPr="00B37864" w:rsidRDefault="00DC6A19" w:rsidP="00DC6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0A39C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="000A39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Felszíni energiaellátási és elektronikus hírközlési sajátos építmények, műtárgyak elhelyezésére elsősorban alkalmas területek:</w:t>
      </w:r>
    </w:p>
    <w:p w:rsidR="00B37864" w:rsidRPr="00B37864" w:rsidRDefault="00B37864" w:rsidP="000A39C5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</w:t>
      </w:r>
      <w:r w:rsidR="000A39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mezőgazdasági,</w:t>
      </w:r>
    </w:p>
    <w:p w:rsidR="00B37864" w:rsidRPr="00B37864" w:rsidRDefault="00B37864" w:rsidP="000A39C5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</w:t>
      </w:r>
      <w:r w:rsidR="000A39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területek.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0A39C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="000A39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Felszíni energiaellátási és elektronikus hírközlési sajátos építmények, műtárgyak elhelyezésére alapvetően nem alkalmas területek a helyi védettség alatt álló területek, terek, parkok.</w:t>
      </w:r>
    </w:p>
    <w:p w:rsid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6A19" w:rsidRPr="00B37864" w:rsidRDefault="00DC6A19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Default="00B37864" w:rsidP="000A3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11. Reklámhordozókra, épületportálok kialakítására, cég-, és címtáblák, hirdetmények közterületi információs berendezések elhelyezésére vonatkozó településképi követelmények</w:t>
      </w:r>
    </w:p>
    <w:p w:rsidR="000A39C5" w:rsidRPr="00B37864" w:rsidRDefault="000A39C5" w:rsidP="000A3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Default="00B37864" w:rsidP="000A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15. §</w:t>
      </w:r>
    </w:p>
    <w:p w:rsidR="000A39C5" w:rsidRPr="00B37864" w:rsidRDefault="000A39C5" w:rsidP="000A3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0A39C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(1)    Reklám-, illetve hirdető berendezés, felületépítése, elhelyezése, áthelyezése, átalakítása és bővítése az általános előírások és a rendelet betartásával végezhető.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0A39C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(2)    Reklám-, illetve hirdető berendezés, felület közterületen, valamint közterületről látható magánterületen a településrész jellegzetes, illetve hagyományt őrző építészeti arculatához illeszkedő formai kialakítással, színhasználattal létesíthető.</w:t>
      </w:r>
    </w:p>
    <w:p w:rsidR="00B37864" w:rsidRPr="00B37864" w:rsidRDefault="00B37864" w:rsidP="000A39C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0A39C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</w:t>
      </w:r>
      <w:r w:rsidR="000A39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Reklám-, illetve hirdetés elhelyezése közterületen utcabútoron, utasváró információs vagy más célú berendezésen nem lehetséges.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0A39C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</w:t>
      </w:r>
      <w:r w:rsidR="000A39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Sajtótermék kiskereskedelmi forgalmazására, hideg-meleg étel és ital árusítására, virág, ajándék árusítására, illetve turisztikai funkciók biztosítására irányuló tevékenység folytatására szolgáló árusító pavilon, kioszk üvegvitrinében helyezhető el csak a hirdetés. A kioszk homlokzatát, tömegét az adott településrészre vonatkozó településképi előírások szerint kell kialakítani, murália (ragasztás, falfestés) elhelyezése nem megengedett.</w:t>
      </w:r>
    </w:p>
    <w:p w:rsidR="00B37864" w:rsidRPr="00B37864" w:rsidRDefault="00B37864" w:rsidP="000A39C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0A39C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(5)     Információs vagy más célú berendezés (a továbbiakban: információs hirdető berendezés) közérdeket szolgáló, 1/3 részben önkormányzati közcélú információt közvetítő, 2/3 részben adott cégre vagy tevékenységre figyelmet felhívó, tájékoztató felület vagy berendezés lehet, ezen belül:</w:t>
      </w:r>
    </w:p>
    <w:p w:rsidR="00B37864" w:rsidRPr="00B37864" w:rsidRDefault="00B37864" w:rsidP="000A39C5">
      <w:pPr>
        <w:spacing w:after="0" w:line="240" w:lineRule="auto"/>
        <w:ind w:left="1134" w:hanging="5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a)      hirdető tábla,</w:t>
      </w:r>
    </w:p>
    <w:p w:rsidR="00B37864" w:rsidRPr="00B37864" w:rsidRDefault="00B37864" w:rsidP="000A39C5">
      <w:pPr>
        <w:spacing w:after="0" w:line="240" w:lineRule="auto"/>
        <w:ind w:left="1134" w:hanging="5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="000A39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egyedi tájékoztató tábla.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0A39C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(6)   A közművelődési célú hirdetőoszlopon, hirdető felületen csak közművelődéssel kapcsolatos és közérdekű tájékoztatás, reklám, plakát helyezhető el.</w:t>
      </w:r>
    </w:p>
    <w:p w:rsidR="00B37864" w:rsidRPr="00B37864" w:rsidRDefault="00B37864" w:rsidP="000A39C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0A39C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(7) </w:t>
      </w:r>
      <w:r w:rsidR="000A39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közművelődési célú hirdetőoszlopok, információs hirdető berendezések, kioszkok állítása esetén a településképi illeszkedést településképi bejelentési eljárásban kell igazolni.</w:t>
      </w:r>
    </w:p>
    <w:p w:rsidR="00B37864" w:rsidRPr="00B37864" w:rsidRDefault="00B37864" w:rsidP="000A39C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(8)   </w:t>
      </w:r>
      <w:r w:rsidR="00DC6A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egyházi hirdetőfelületeken kizárólag egyházi hírek helyezhetők el.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0A39C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(9)     Építményeken, kerítésen az adott épületben működő szervezettel, céggel, tevékenységgel kapcsolatban a következő hirdető-felületek, -berendezések helyezhetők el:</w:t>
      </w:r>
    </w:p>
    <w:p w:rsidR="00B37864" w:rsidRPr="00B37864" w:rsidRDefault="00B37864" w:rsidP="000A39C5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a)      cégtábla,</w:t>
      </w:r>
    </w:p>
    <w:p w:rsidR="00B37864" w:rsidRPr="00B37864" w:rsidRDefault="00B37864" w:rsidP="000A39C5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b)      cégér,</w:t>
      </w:r>
    </w:p>
    <w:p w:rsidR="00B37864" w:rsidRPr="00B37864" w:rsidRDefault="00B37864" w:rsidP="000A39C5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c)      címtábla,</w:t>
      </w:r>
    </w:p>
    <w:p w:rsidR="00B37864" w:rsidRPr="00B37864" w:rsidRDefault="00B37864" w:rsidP="000A39C5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d)      saját vállalkozást népszerűsítő berendezés, felület.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6E432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(10) A (9) bekezdésben felsoroltakon kívül reklám közzététele és reklámhordozók, reklámhordozót tartó berendezések elhelyezése magánterületen nem megengedett.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6E432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(11) </w:t>
      </w:r>
      <w:r w:rsidR="006E43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 Natura 2000 területeken, az ökológiai hálózat magterületén és ökológiai folyosó területén, egyedi tájérték, valamint a tájképvédelmi szempontból kiemelten kezelendő területeken reklámhordozó és reklám – jogszabályban meghatározott kivétellel – nem helyezhető el.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6E4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16. §</w:t>
      </w:r>
    </w:p>
    <w:p w:rsidR="00B37864" w:rsidRPr="00B37864" w:rsidRDefault="00B37864" w:rsidP="006E432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(1)  </w:t>
      </w:r>
      <w:r w:rsidR="006E43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Világító felületű vagy megvilágított hirdető-berendezés csak cégér, cég-, címtábla, kirakat lehet.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6E432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(2)   </w:t>
      </w:r>
      <w:r w:rsidR="006E43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 vállalkozást népszerűsítő berendezés, felület tulajdonosa köteles gondoskodni annak rendszeres karbantartásáról.</w:t>
      </w:r>
    </w:p>
    <w:p w:rsidR="00B37864" w:rsidRPr="00B37864" w:rsidRDefault="00B37864" w:rsidP="006E432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Default="00B37864" w:rsidP="006E432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(3)   </w:t>
      </w:r>
      <w:r w:rsidR="006E43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Ha a saját vállalkozást népszerűsítő berendezés tulajdonosa a (2) bekezdés szerinti kötelezettségének nem tesz eleget és azt felszólításra sem teljesíti, úgy a polgármester településképi kötelezés keretében előírhatja a berendezés leszerelését, a felület megszüntetését.</w:t>
      </w:r>
    </w:p>
    <w:p w:rsidR="006E4322" w:rsidRDefault="006E4322" w:rsidP="006E432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4322" w:rsidRPr="00B37864" w:rsidRDefault="006E4322" w:rsidP="006E432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Default="00B37864" w:rsidP="006E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17. §</w:t>
      </w:r>
    </w:p>
    <w:p w:rsidR="006E4322" w:rsidRPr="00B37864" w:rsidRDefault="006E4322" w:rsidP="006E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6E432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(1)  </w:t>
      </w:r>
      <w:r w:rsidR="006E43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 kereskedelmi-, szolgáltató- és vendéglátó rendeltetési egységet, valamint közforgalmú irodát, illetve bemutatótermet magába foglaló új épület engedélyezési tervének, továbbá meglévő épület esetén az ilyen rendeltetés-változásra vonatkozó bejelentés mellékletének tartalmazni kell az épület közterületről látható felületén (a homlokzaton, a kapualjban, az épület előtti kerítésen) elhelyezendő cég- és címtáblákat, valamint a saját vállalkozást népszerűsítő berendezést és az egyéb épületszerkezeteket (pl. esővédő tetők és kirakatszekrények), továbbá a homlokzat érintett szakasza megvilágításának megoldását.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6E432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(2)     A terven az esetben is fel kell tüntetni valamennyi lehetséges cég- és címtáblát, valamint saját vállalkozást népszerűsítő berendezés elhelyezését, méretét, tartó-, illetve hordozó felületét és szerkezeti megoldását, ha azok megvalósítása több ütemben történik.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6E432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(3)   </w:t>
      </w:r>
      <w:r w:rsidR="006E43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már meglévő cég- és címtábla, valamint saját vállalkozást népszerűsítő berendezés megjelenése, kialakítása ellentétes a rendeletben megfogalmazott településképi elvárásokkal, illetve elhelyezésük településképi bejelentési eljárás nélkül történt, a Képviselő-testület kezdeményezheti azok átalakítását, megszüntetését.</w:t>
      </w:r>
    </w:p>
    <w:p w:rsidR="00B37864" w:rsidRDefault="00B37864" w:rsidP="006E43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18. §</w:t>
      </w:r>
    </w:p>
    <w:p w:rsidR="006E4322" w:rsidRPr="00B37864" w:rsidRDefault="006E4322" w:rsidP="006E43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6E432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(1)     Építmény homlokzatán, építési telek kerítésén, kerítéskapuján – a (2) és (3) bekezdésben foglalt kivétellel – kizárólag az ingatlan rendeltetési egységeiben folytatott kereskedelmi</w:t>
      </w:r>
      <w:r w:rsidR="006E4322">
        <w:rPr>
          <w:rFonts w:ascii="Times New Roman" w:eastAsia="Times New Roman" w:hAnsi="Times New Roman" w:cs="Times New Roman"/>
          <w:sz w:val="24"/>
          <w:szCs w:val="24"/>
          <w:lang w:eastAsia="hu-HU"/>
        </w:rPr>
        <w:t>-,</w:t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szolgáltató-, illetve vendéglátó tevékenységhez közvetlenül kapcsolódó saját vállalkozást népszerűsítő berendezés (cég- és címtábla, cégér és ilyen célú fényreklám) létesíthető, illetve az építési telken csak hasonló tartalmú önálló hirdető-berendezés helyezhető el a településképre vonatkozó előírások betartásával.</w:t>
      </w:r>
    </w:p>
    <w:p w:rsidR="00B37864" w:rsidRPr="00B37864" w:rsidRDefault="00B37864" w:rsidP="006E432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6E432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(2)    </w:t>
      </w:r>
      <w:r w:rsidR="006E43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Az (1) bekezdés szerinti korlátozás nem vonatkozik a közművelődési intézményi épületek, építmények homlokzatán, az ilyen célú ingatlanok kerítésén, kerítéskapuján létesített, illetve elhelyezett hirdető-berendezésekre.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6E432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(3)     Védett épületen, valamint a hozzátartozó telken, a telek kerítésén, kerítéskapuján cégér, cég- és címtábla kivételével saját vállalkozást népszerűsítő berendezés nem helyezhető el.</w:t>
      </w:r>
    </w:p>
    <w:p w:rsidR="00B37864" w:rsidRPr="00B37864" w:rsidRDefault="00B37864" w:rsidP="006E432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6E432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(4)     Az (1)-(3) bekezdés szerint tervezett saját vállalkozást népszerűsítő berendezések tartó-, illetve hordozó szerkezeteit, felületeit úgy kell kialakítani, hogy azok méretei, arányai és alkalmazott anyagai illeszkedjenek az érintett épület (építmény) építészeti megoldásaihoz, illetve a településképi környezethez.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6E4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19. §</w:t>
      </w:r>
    </w:p>
    <w:p w:rsidR="00B37864" w:rsidRPr="00B37864" w:rsidRDefault="00B37864" w:rsidP="006E432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(1)    10 m</w:t>
      </w:r>
      <w:r w:rsidRPr="006E4322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-t elérő vagy azt meghaladó nagyságú közterületi információs hirdető-berendezés nem létesíthető a településen, kivéve rendezvények és az azt megelőző 3 naptári hét időszakban.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6E432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(2)   </w:t>
      </w:r>
      <w:r w:rsidR="006E43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Közterületi információs hirdető-berendezés, közművelődési célú hirdetőoszlop helyi védett és településképi szempontból meghatározó közterületeken csak egységes kivitelben készülhet, az önkormányzat által jóváhagyott terv szerint.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6E4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20. §</w:t>
      </w:r>
    </w:p>
    <w:p w:rsidR="00B37864" w:rsidRPr="00B37864" w:rsidRDefault="00B37864" w:rsidP="006E432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(1)   Helyi népszavazás, települési rendezvény, vagy a település szempontjából jelentős eseményről való tájékoztatás érdekében az esemény napját megelőző legfeljebb 3 naptári hét időszakban az eseményre vonatkozó hirdetmények elhelyezhetők.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6E432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(2)     Az (1) bekezdésben foglalt időszak összesen egy naptári évre maximum tizenkét naptári hét időszakra terjedhet ki.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6A19" w:rsidRDefault="00DC6A1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:rsidR="00B37864" w:rsidRDefault="00B37864" w:rsidP="00DC6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12. Az egyéb műszaki berendezésekre vonatkozó településképi követelmények</w:t>
      </w:r>
    </w:p>
    <w:p w:rsidR="00DC6A19" w:rsidRPr="00B37864" w:rsidRDefault="00DC6A19" w:rsidP="00DC6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6E4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21. §</w:t>
      </w:r>
    </w:p>
    <w:p w:rsidR="00B37864" w:rsidRPr="00B37864" w:rsidRDefault="00B37864" w:rsidP="006E432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(1)     A belterületi beépítésre szánt új fejlesztési területeken, az új vezetékes energiaellátási és elektronikus hírközlési hálózatokat földalatti elhelyezéssel kell építeni.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6E432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(2)  </w:t>
      </w:r>
      <w:r w:rsidR="006E43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Belterület már beépített területén, valamint külterület beépítésre szánt területén, ahol a meglevő gyenge és erősáramú hálózatok föld feletti vezetésűek, új energiaellátási elektronikus hírközlési hálózatokat a meglevő oszlopsorra, vagy közös tartóoszlopra kell fektetni. Közös oszlopsorra való telepítés bármilyen akadályoztatása esetén az építendő hálózatot csak földalatti elhelyezéssel szabad kivitelezni.</w:t>
      </w:r>
    </w:p>
    <w:p w:rsidR="00B37864" w:rsidRPr="00B37864" w:rsidRDefault="00B37864" w:rsidP="006E432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Default="00B37864" w:rsidP="006E432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(3)     Új elektronikus hírközlési hálózatokat beépítésre nem szánt területen területgazdálkodási okokból a villamosenergia elosztási, a közvilágítási és egyéb hírközlési szabadvezetékekkel közös, egyoldali oszlopsorra kell fektetni, amelyre egyben a közvilágítást szolgáló lámpafejek is elhelyezhetőek.</w:t>
      </w:r>
    </w:p>
    <w:p w:rsidR="006E4322" w:rsidRPr="00B37864" w:rsidRDefault="006E4322" w:rsidP="006E432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6E4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22. §</w:t>
      </w:r>
    </w:p>
    <w:p w:rsidR="00B37864" w:rsidRPr="00B37864" w:rsidRDefault="00B37864" w:rsidP="006E432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(1)   Új antenna csak a településképi szempontok érvényesítésével és a környezethez illeszkedően helyezhető el.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6E432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(2)     Belterületen, valamint a külterület beépítésre szánt területein az antennák elhelyezésénél a következő követelményeknek kell megfelelni:</w:t>
      </w:r>
    </w:p>
    <w:p w:rsidR="00B37864" w:rsidRPr="00B37864" w:rsidRDefault="00B37864" w:rsidP="006E4322">
      <w:pPr>
        <w:spacing w:after="0" w:line="240" w:lineRule="auto"/>
        <w:ind w:left="1134" w:hanging="5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a)      antenna csak már meglevő építményre telepíthető, a gazdasági övezetek kivételével;</w:t>
      </w:r>
    </w:p>
    <w:p w:rsidR="00B37864" w:rsidRPr="00B37864" w:rsidRDefault="00B37864" w:rsidP="006E4322">
      <w:pPr>
        <w:spacing w:after="0" w:line="240" w:lineRule="auto"/>
        <w:ind w:left="1134" w:hanging="5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b)     ha meglévő épület, építmény tetejére valamely okból nem lenne telepíthető az új antenna, akkor – a gazdasági övezetek kivételével - az antenna önállóan csak multifunkcionális (pl. sportpálya térvilágítás, vendéglátó egységgel együtt építve, kilátó, vadles stb.) kialakítással telepíthető;</w:t>
      </w:r>
    </w:p>
    <w:p w:rsidR="00B37864" w:rsidRPr="00B37864" w:rsidRDefault="00B37864" w:rsidP="006E4322">
      <w:pPr>
        <w:spacing w:after="0" w:line="240" w:lineRule="auto"/>
        <w:ind w:left="1134" w:hanging="5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c)      antenna templomtoronyra nem helyezhető el;</w:t>
      </w:r>
    </w:p>
    <w:p w:rsidR="00B37864" w:rsidRPr="00B37864" w:rsidRDefault="00B37864" w:rsidP="006E4322">
      <w:pPr>
        <w:spacing w:after="0" w:line="240" w:lineRule="auto"/>
        <w:ind w:left="1134" w:hanging="5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    </w:t>
      </w:r>
      <w:r w:rsidR="006E43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védettséggel érintett építményen, területen, közparkban, lakó építési övezetben antenna nem telepíthető.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6E4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23. §</w:t>
      </w:r>
    </w:p>
    <w:p w:rsidR="00B37864" w:rsidRPr="00B37864" w:rsidRDefault="00B37864" w:rsidP="006E432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(1)    Településképi szempontból meghatározó területeken a sajátos építményekkel, műtárgyakkal kapcsolatos anyaghasználatra vonatkozó követelmények:</w:t>
      </w:r>
    </w:p>
    <w:p w:rsidR="00B37864" w:rsidRPr="00B37864" w:rsidRDefault="00B37864" w:rsidP="006E4322">
      <w:pPr>
        <w:spacing w:after="0" w:line="240" w:lineRule="auto"/>
        <w:ind w:left="1134" w:hanging="5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a)      építmények esetében is elsődlegesen földalatti elhelyezés preferált,</w:t>
      </w:r>
    </w:p>
    <w:p w:rsidR="00B37864" w:rsidRPr="00B37864" w:rsidRDefault="00B37864" w:rsidP="006E4322">
      <w:pPr>
        <w:spacing w:after="0" w:line="240" w:lineRule="auto"/>
        <w:ind w:left="1134" w:hanging="5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b)      föld feletti kialakítás esetén kő-, tégla- vagy vakolt homlokzat, korcolt fémlemez fedés a megengedett.</w:t>
      </w:r>
    </w:p>
    <w:p w:rsidR="00B37864" w:rsidRPr="00B37864" w:rsidRDefault="00B37864" w:rsidP="006E4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6A19" w:rsidRDefault="00DC6A1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:rsidR="00B37864" w:rsidRPr="00B37864" w:rsidRDefault="00B37864" w:rsidP="00DC6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V. FEJEZET</w:t>
      </w:r>
    </w:p>
    <w:p w:rsidR="00B37864" w:rsidRDefault="00B37864" w:rsidP="00DC6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13. Településkép érvényesítési eszközök</w:t>
      </w:r>
    </w:p>
    <w:p w:rsidR="00DC6A19" w:rsidRDefault="00DC6A19" w:rsidP="00DC6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6A19" w:rsidRPr="00B37864" w:rsidRDefault="00DC6A19" w:rsidP="00DC6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DC6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24. §</w:t>
      </w:r>
    </w:p>
    <w:p w:rsidR="00B37864" w:rsidRPr="00B37864" w:rsidRDefault="00B37864" w:rsidP="00DC6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A106F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    </w:t>
      </w:r>
      <w:r w:rsidR="00A106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települési önkormányzat településkép érvényesítési eszközt nem vezet be.</w:t>
      </w:r>
    </w:p>
    <w:p w:rsidR="00B37864" w:rsidRDefault="00B37864" w:rsidP="006E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06F5" w:rsidRPr="00B37864" w:rsidRDefault="00A106F5" w:rsidP="006E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Default="00B37864" w:rsidP="00A10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VI. FEJEZET</w:t>
      </w:r>
    </w:p>
    <w:p w:rsidR="00A106F5" w:rsidRPr="00B37864" w:rsidRDefault="00A106F5" w:rsidP="00A10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Default="00B37864" w:rsidP="00A10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ÖNKORMÁNYZATI TÁMOGATÁSI ÉS ÖSZTÖNZŐ RENDSZER</w:t>
      </w:r>
    </w:p>
    <w:p w:rsidR="00A106F5" w:rsidRPr="00B37864" w:rsidRDefault="00A106F5" w:rsidP="00A10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Default="00B37864" w:rsidP="00A106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14. A településképi követelmények alkalmazásának önkormányzati ösztönzése</w:t>
      </w:r>
    </w:p>
    <w:p w:rsidR="00A106F5" w:rsidRDefault="00A106F5" w:rsidP="00A106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06F5" w:rsidRPr="00B37864" w:rsidRDefault="00A106F5" w:rsidP="00A106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Default="00B37864" w:rsidP="00A10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25. §</w:t>
      </w:r>
    </w:p>
    <w:p w:rsidR="00A106F5" w:rsidRPr="00B37864" w:rsidRDefault="00A106F5" w:rsidP="00A10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A106F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(1)   </w:t>
      </w:r>
      <w:r w:rsidR="00A106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 célja a magántulajdonban </w:t>
      </w:r>
      <w:bookmarkStart w:id="16" w:name="_Hlk497394510"/>
      <w:bookmarkStart w:id="17" w:name="_Hlk497394566"/>
      <w:bookmarkEnd w:id="16"/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lévő helyi egyedi védelemben részesülő elem</w:t>
      </w:r>
      <w:bookmarkEnd w:id="17"/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részét képező épület közterületről észlelhető vizuális megjelenését befolyásoló, a helyi védettségét megalapozó értékei tulajdonos általi felújításának, karbantartásának támogatása, valamint a helyi építészeti örökség védelmével kapcsolatos egyéb teendők – kutatás, tervek archiválása, a védelem népszerűsítése – elvégzése.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A106F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(2</w:t>
      </w:r>
      <w:r w:rsidR="00A106F5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A106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Az (1) bekezdésben meghatározott feladatok ellátására az önkormányzat évente meghatározott keretösszeg erejéig pályázati úton támogatást adhat.</w:t>
      </w:r>
    </w:p>
    <w:p w:rsidR="00B37864" w:rsidRPr="00B37864" w:rsidRDefault="00B37864" w:rsidP="00A106F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A106F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(3</w:t>
      </w:r>
      <w:bookmarkStart w:id="18" w:name="_Hlk497394618"/>
      <w:r w:rsidR="00A106F5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A106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Helyi egyedi védett értékkel </w:t>
      </w:r>
      <w:bookmarkEnd w:id="18"/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 ingatlan tulajdonosa kérelme alapján a helyi építményadó alóli mentességben részesülhet a helyi adókról szóló 1990. évi C. törvény 13/A. §-ában foglaltak szerint.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A106F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</w:t>
      </w:r>
      <w:r w:rsidR="00DC6A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Nem adható önkormányzati támogatás, ha a védett értékkel összefüggésben engedély nélkül, vagy engedélytől eltérően, illetve szabálytalanul végeztek építési munkákat. Ez esetben a támogatást vissza kell fizetni. E rendelkezés a szabálytalan beavatkozástól számított 5 évig érvényesíthető.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B37864">
      <w:pPr>
        <w:spacing w:before="100" w:beforeAutospacing="1" w:after="100" w:afterAutospacing="1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VII. Fejezet</w:t>
      </w:r>
    </w:p>
    <w:p w:rsidR="00B37864" w:rsidRPr="00B37864" w:rsidRDefault="00B37864" w:rsidP="00B37864">
      <w:pPr>
        <w:spacing w:before="100" w:beforeAutospacing="1" w:after="100" w:afterAutospacing="1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Településképi bejelentési eljárás</w:t>
      </w:r>
    </w:p>
    <w:p w:rsidR="00A106F5" w:rsidRDefault="00B37864" w:rsidP="00A106F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15. Általános szabályok</w:t>
      </w:r>
    </w:p>
    <w:p w:rsidR="00A106F5" w:rsidRDefault="00A106F5" w:rsidP="00A106F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06F5" w:rsidRPr="00B37864" w:rsidRDefault="00A106F5" w:rsidP="00A106F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Default="00B37864" w:rsidP="00A106F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26. §</w:t>
      </w:r>
    </w:p>
    <w:p w:rsidR="00A106F5" w:rsidRPr="00B37864" w:rsidRDefault="00A106F5" w:rsidP="00A106F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A10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(1)     Településképi bejelentési eljárást kell lefolytatni</w:t>
      </w:r>
    </w:p>
    <w:p w:rsidR="00B37864" w:rsidRPr="00B37864" w:rsidRDefault="00B37864" w:rsidP="00A106F5">
      <w:pPr>
        <w:spacing w:after="0" w:line="240" w:lineRule="auto"/>
        <w:ind w:left="1134" w:hanging="5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     építési engedélyhez nem kötött építési tevékenységek, továbbá az épített környezet alakításáról és védelméről szóló 1997. évi LXXVIII. törvény (a továbbiakban: Étv.) </w:t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33/A. §-a szerinti egyszerű bejelentéshez kötött építési tevékenységnek sem minősülő építési tevékenységek köréből a (2) bekezdés szerint</w:t>
      </w:r>
    </w:p>
    <w:p w:rsidR="00B37864" w:rsidRPr="00B37864" w:rsidRDefault="00B37864" w:rsidP="00A106F5">
      <w:pPr>
        <w:spacing w:after="0" w:line="240" w:lineRule="auto"/>
        <w:ind w:left="1134" w:hanging="5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b)      saját vállalkozást népszerűsítő berendezés elhelyezésének,</w:t>
      </w:r>
    </w:p>
    <w:p w:rsidR="00B37864" w:rsidRPr="00B37864" w:rsidRDefault="00B37864" w:rsidP="00A106F5">
      <w:pPr>
        <w:spacing w:after="0" w:line="240" w:lineRule="auto"/>
        <w:ind w:left="1134" w:hanging="5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c)      építmények rendeltetés változtatásának megkezdése előtt.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524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 (2)    E rendeletben foglaltak szerint településképi bejelentés kötelesek az alábbiak:</w:t>
      </w:r>
    </w:p>
    <w:p w:rsidR="00B37864" w:rsidRPr="00B37864" w:rsidRDefault="00B37864" w:rsidP="00A106F5">
      <w:pPr>
        <w:spacing w:after="0" w:line="240" w:lineRule="auto"/>
        <w:ind w:left="1134" w:hanging="5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9" w:name="_Hlk497654117"/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</w:t>
      </w:r>
      <w:r w:rsidR="00A106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építmény átalakítása, felújítása, helyreállítása, korszerűsítése, homlokzatának megváltoztatása, kivéve zártsorú vagy ikres beépítésű építmény esetén, ha e tevékenységek a csatlakozó építmény alapozását vagy tartószerkezetét is érintik,</w:t>
      </w:r>
      <w:bookmarkEnd w:id="19"/>
    </w:p>
    <w:p w:rsidR="00B37864" w:rsidRPr="00B37864" w:rsidRDefault="00B37864" w:rsidP="00A106F5">
      <w:pPr>
        <w:spacing w:after="0" w:line="240" w:lineRule="auto"/>
        <w:ind w:left="1134" w:hanging="5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b)   </w:t>
      </w:r>
      <w:r w:rsidR="00A106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meglévő építmény utólagos hőszigetelése, homlokzati nyílászáró cseréje, a homlokzatfelület színezése, a homlokzat felületképzésének megváltoztatása,</w:t>
      </w:r>
    </w:p>
    <w:p w:rsidR="00B37864" w:rsidRPr="00B37864" w:rsidRDefault="00B37864" w:rsidP="00A106F5">
      <w:pPr>
        <w:spacing w:after="0" w:line="240" w:lineRule="auto"/>
        <w:ind w:left="1134" w:hanging="5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c)    új, önálló (homlokzati falhoz rögzített vagy szabadon álló) égéstermék-elvezető kémény építése, melynek magassága a 6,0 m-t nem haladja meg,</w:t>
      </w:r>
    </w:p>
    <w:p w:rsidR="00B37864" w:rsidRPr="00B37864" w:rsidRDefault="00B37864" w:rsidP="00A106F5">
      <w:pPr>
        <w:spacing w:after="0" w:line="240" w:lineRule="auto"/>
        <w:ind w:left="1134" w:hanging="5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d)   </w:t>
      </w:r>
      <w:r w:rsidR="005247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épület homlokzatához illesztett előtető, védőtető, ernyőszerkezet építése, meglévő felújítása, helyreállítása, átalakítása, korszerűsítése, bővítése, megváltoztatása,</w:t>
      </w:r>
    </w:p>
    <w:p w:rsidR="00B37864" w:rsidRPr="00B37864" w:rsidRDefault="00B37864" w:rsidP="00A106F5">
      <w:pPr>
        <w:spacing w:after="0" w:line="240" w:lineRule="auto"/>
        <w:ind w:left="1134" w:hanging="5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e)      épületben az önálló rendeltetési egységek számának változtatása,</w:t>
      </w:r>
    </w:p>
    <w:p w:rsidR="00B37864" w:rsidRPr="00B37864" w:rsidRDefault="00B37864" w:rsidP="00A106F5">
      <w:pPr>
        <w:spacing w:after="0" w:line="240" w:lineRule="auto"/>
        <w:ind w:left="1134" w:hanging="5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f)     </w:t>
      </w:r>
      <w:r w:rsidR="005247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építésügyi és építésfelügyeleti hatósági eljárásokról és ellenőrzésekről, valamint az építésügyi hatósági szolgáltatásokró</w:t>
      </w:r>
      <w:r w:rsidR="005247AA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312/2012.(XI.8.) Korm. rendelet 1. mellékletének 14. pont e) alpontjában és a 29. pontban foglaltak figyelembevételével a kereskedelmi, vendéglátó rendeltetésű épület építése, bővítése, amelynek mérete az építési tevékenység után sem haladja meg a nettó 20,0 m</w:t>
      </w:r>
      <w:r w:rsidRPr="00A106F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alapterületet,</w:t>
      </w:r>
    </w:p>
    <w:p w:rsidR="00B37864" w:rsidRPr="00B37864" w:rsidRDefault="00B37864" w:rsidP="00A106F5">
      <w:pPr>
        <w:spacing w:after="0" w:line="240" w:lineRule="auto"/>
        <w:ind w:left="1134" w:hanging="5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g)    </w:t>
      </w:r>
      <w:r w:rsidR="00A106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nem emberi tartózkodásra szolgáló építmény építése, átalakítása, felújítása, valamint bővítése, amelynek mérete az építési tevékenység után sem haladja meg a nettó 100 m</w:t>
      </w:r>
      <w:r w:rsidRPr="00A106F5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térfogatot és 4,5 m gerincmagasságot,</w:t>
      </w:r>
    </w:p>
    <w:p w:rsidR="00B37864" w:rsidRPr="00B37864" w:rsidRDefault="00B37864" w:rsidP="00A106F5">
      <w:pPr>
        <w:spacing w:after="0" w:line="240" w:lineRule="auto"/>
        <w:ind w:left="1134" w:hanging="5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h)    </w:t>
      </w:r>
      <w:r w:rsidR="005247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önálló reklámtartó építmény építése, meglévő felújítása, helyreállítása, átalakítása, korszerűsítése, bővítése, megváltoztatása,</w:t>
      </w:r>
    </w:p>
    <w:p w:rsidR="00B37864" w:rsidRPr="00B37864" w:rsidRDefault="00B37864" w:rsidP="00A106F5">
      <w:pPr>
        <w:spacing w:after="0" w:line="240" w:lineRule="auto"/>
        <w:ind w:left="1134" w:hanging="5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i)       temető területén:</w:t>
      </w:r>
    </w:p>
    <w:p w:rsidR="00B37864" w:rsidRPr="005247AA" w:rsidRDefault="00B37864" w:rsidP="005247AA">
      <w:p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7A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ia)  </w:t>
      </w:r>
      <w:r w:rsidR="005247A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ab/>
      </w:r>
      <w:r w:rsidRPr="005247AA">
        <w:rPr>
          <w:rFonts w:ascii="Times New Roman" w:eastAsia="Times New Roman" w:hAnsi="Times New Roman" w:cs="Times New Roman"/>
          <w:sz w:val="24"/>
          <w:szCs w:val="24"/>
          <w:lang w:eastAsia="hu-HU"/>
        </w:rPr>
        <w:t>sírbolt, urnasírbolt építése, bővítése, melynek mérete az építési tevékenység után sem haladja meg a nettó 50 m</w:t>
      </w:r>
      <w:r w:rsidRPr="005247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5247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alapterületet, vagy a 3,0 m magasságot,</w:t>
      </w:r>
    </w:p>
    <w:p w:rsidR="00B37864" w:rsidRPr="00B37864" w:rsidRDefault="00B37864" w:rsidP="005247AA">
      <w:p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7A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ib)   </w:t>
      </w:r>
      <w:r w:rsidR="005247A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ab/>
      </w:r>
      <w:r w:rsidRPr="005247AA">
        <w:rPr>
          <w:rFonts w:ascii="Times New Roman" w:eastAsia="Times New Roman" w:hAnsi="Times New Roman" w:cs="Times New Roman"/>
          <w:sz w:val="24"/>
          <w:szCs w:val="24"/>
          <w:lang w:eastAsia="hu-HU"/>
        </w:rPr>
        <w:t>urnafülke, sírhely, sírjel építése, elhelyezése,</w:t>
      </w:r>
    </w:p>
    <w:p w:rsidR="00B37864" w:rsidRPr="00B37864" w:rsidRDefault="00B37864" w:rsidP="005247AA">
      <w:pPr>
        <w:spacing w:after="0" w:line="240" w:lineRule="auto"/>
        <w:ind w:left="1134" w:hanging="5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j)      szobor, emlékmű, kereszt, emlékjel építése, elhelyezése, ha annak a talapzatával együtt mért magassága nem haladja meg a 6,0 m-t,</w:t>
      </w:r>
    </w:p>
    <w:p w:rsidR="00B37864" w:rsidRPr="00B37864" w:rsidRDefault="00B37864" w:rsidP="005247AA">
      <w:pPr>
        <w:spacing w:after="0" w:line="240" w:lineRule="auto"/>
        <w:ind w:left="1134" w:hanging="5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k)      emlékfal építése, amelynek talapzatával együtt mért magassága nem haladja meg a 3,0 m-t,</w:t>
      </w:r>
    </w:p>
    <w:p w:rsidR="00B37864" w:rsidRPr="00B37864" w:rsidRDefault="00B37864" w:rsidP="005247AA">
      <w:pPr>
        <w:spacing w:after="0" w:line="240" w:lineRule="auto"/>
        <w:ind w:left="1134" w:hanging="5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l)   növénytermesztésre szolgáló üvegház építése, bővítése, meglévő felújítása, helyreállítása, átalakítása, korszerűsítése, megváltoztatása,</w:t>
      </w:r>
    </w:p>
    <w:p w:rsidR="00B37864" w:rsidRPr="00B37864" w:rsidRDefault="00B37864" w:rsidP="005247AA">
      <w:pPr>
        <w:spacing w:after="0" w:line="240" w:lineRule="auto"/>
        <w:ind w:left="1134" w:hanging="5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m)  </w:t>
      </w:r>
      <w:r w:rsidR="005247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növénytermesztésre szolgáló fóliasátor építése, bővítése, meglévő felújítása, helyreállítása, átalakítása, korszerűsítése, megváltoztatása,</w:t>
      </w:r>
    </w:p>
    <w:p w:rsidR="00B37864" w:rsidRPr="00B37864" w:rsidRDefault="00B37864" w:rsidP="005247AA">
      <w:pPr>
        <w:spacing w:after="0" w:line="240" w:lineRule="auto"/>
        <w:ind w:left="1134" w:hanging="5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n)  </w:t>
      </w:r>
      <w:r w:rsidR="005247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 6,0 m vagy annál kisebb magasságú, a 60 m</w:t>
      </w:r>
      <w:r w:rsidRPr="005247AA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annál kisebb térfogatú siló, ömlesztettanyag-tároló, nem veszélyes folyadékok tárolója, nem veszélyes anyagot tartalmazó, nyomástartó edénynek nem minősülő, föld feletti vagy alatti tartály, tároló elhelyezéséhez szükséges építmény építése, meglévő felújítása, helyreállítása, átalakítása, korszerűsítése, bővítése,</w:t>
      </w:r>
    </w:p>
    <w:p w:rsidR="00B37864" w:rsidRPr="00B37864" w:rsidRDefault="00B37864" w:rsidP="005247AA">
      <w:pPr>
        <w:spacing w:after="0" w:line="240" w:lineRule="auto"/>
        <w:ind w:left="1134" w:hanging="5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o)      közterületen, filmforgatáshoz kapcsolódó építmény építése.</w:t>
      </w:r>
    </w:p>
    <w:p w:rsid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AA" w:rsidRPr="00B37864" w:rsidRDefault="005247AA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6A19" w:rsidRDefault="00DC6A1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:rsidR="00B37864" w:rsidRDefault="00B37864" w:rsidP="005247AA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16. A településképi bejelentés elbírálásának szempontjai</w:t>
      </w:r>
    </w:p>
    <w:p w:rsidR="005247AA" w:rsidRDefault="005247AA" w:rsidP="005247AA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7AA" w:rsidRPr="00B37864" w:rsidRDefault="005247AA" w:rsidP="005247AA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Default="00B37864" w:rsidP="005247AA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27. §</w:t>
      </w:r>
    </w:p>
    <w:p w:rsidR="005247AA" w:rsidRPr="00B37864" w:rsidRDefault="005247AA" w:rsidP="005247AA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5247A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(1)    </w:t>
      </w:r>
      <w:r w:rsidR="005247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 26. §szerinti tevékenység esetén a településképi bejelentési eljárás során vizsgálni kell, hogy az építészeti-műszaki tervdokumentáció</w:t>
      </w:r>
    </w:p>
    <w:p w:rsidR="00B37864" w:rsidRPr="00B37864" w:rsidRDefault="00B37864" w:rsidP="005247AA">
      <w:pPr>
        <w:spacing w:after="0" w:line="240" w:lineRule="auto"/>
        <w:ind w:left="1134" w:hanging="5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</w:t>
      </w:r>
      <w:r w:rsidR="005247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megfelel-e a helyi építési szabályzatban és a településképi rendeletben foglalt előírásoknak,</w:t>
      </w:r>
    </w:p>
    <w:p w:rsidR="00B37864" w:rsidRPr="00B37864" w:rsidRDefault="00B37864" w:rsidP="005247AA">
      <w:pPr>
        <w:spacing w:after="0" w:line="240" w:lineRule="auto"/>
        <w:ind w:left="1134" w:hanging="5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b)  </w:t>
      </w:r>
      <w:r w:rsidR="005247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kidolgozása a szakmai tájékoztatás szerint történt-e,</w:t>
      </w:r>
    </w:p>
    <w:p w:rsidR="00B37864" w:rsidRPr="00B37864" w:rsidRDefault="00B37864" w:rsidP="005247AA">
      <w:pPr>
        <w:spacing w:after="0" w:line="240" w:lineRule="auto"/>
        <w:ind w:left="1134" w:hanging="5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 w:rsidR="005247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figyelembe veszi-e az arculati kézikönyvben található településképi megjelenésre, építészeti illeszkedésre vonatkozó javaslatokat, illetve, hogy az a)-c) pont szerinti javaslatoktól eltérő megoldás azokkal egyenértékű vagy kedvezőbb beépítést, illetve településképi megjelenést eredményez-e.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52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(2)     A telepítéssel kapcsolatban vizsgálni kell, hogy</w:t>
      </w:r>
    </w:p>
    <w:p w:rsidR="00B37864" w:rsidRPr="00B37864" w:rsidRDefault="00B37864" w:rsidP="00501590">
      <w:pPr>
        <w:spacing w:after="0" w:line="240" w:lineRule="auto"/>
        <w:ind w:left="1134" w:hanging="5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a)   </w:t>
      </w:r>
      <w:r w:rsidR="0050159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 beépítés módja megfelel-e a környezetbe illeszkedés (természet és tájvédelmi) követelményének,</w:t>
      </w:r>
    </w:p>
    <w:p w:rsidR="00B37864" w:rsidRPr="00B37864" w:rsidRDefault="00B37864" w:rsidP="00501590">
      <w:pPr>
        <w:spacing w:after="0" w:line="240" w:lineRule="auto"/>
        <w:ind w:left="1134" w:hanging="5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b)  </w:t>
      </w:r>
      <w:r w:rsidR="0050159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megfelelően veszi-e figyelembe a kialakult, illetve átalakuló környező beépítés adottságait, rendeltetésszerű használatának és fejlesztésének lehetőségeit,</w:t>
      </w:r>
    </w:p>
    <w:p w:rsidR="00B37864" w:rsidRPr="00B37864" w:rsidRDefault="00B37864" w:rsidP="00501590">
      <w:pPr>
        <w:spacing w:after="0" w:line="240" w:lineRule="auto"/>
        <w:ind w:left="1134" w:hanging="5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c)     nem korlátozza-e indokolatlan mértékben a szomszédos ingatlanok benapozását, illetve az építmények kilátását,</w:t>
      </w:r>
    </w:p>
    <w:p w:rsidR="00B37864" w:rsidRPr="00B37864" w:rsidRDefault="00B37864" w:rsidP="00501590">
      <w:pPr>
        <w:spacing w:after="0" w:line="240" w:lineRule="auto"/>
        <w:ind w:left="1134" w:hanging="5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d)   </w:t>
      </w:r>
      <w:r w:rsidR="0050159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több építési ütemben megvalósuló új beépítés esetén</w:t>
      </w:r>
    </w:p>
    <w:p w:rsidR="00B37864" w:rsidRPr="00B37864" w:rsidRDefault="00B37864" w:rsidP="00501590">
      <w:p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da)</w:t>
      </w:r>
      <w:r w:rsidR="0050159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</w:t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iztosított lesz-e minden ütemben az előírásoknak és az illeszkedési követelményeknek való megfelelés, a bővítés megvalósíthatósága,</w:t>
      </w:r>
    </w:p>
    <w:p w:rsidR="00B37864" w:rsidRPr="00B37864" w:rsidRDefault="00B37864" w:rsidP="00501590">
      <w:p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db) </w:t>
      </w:r>
      <w:r w:rsidR="0050159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 beépítés javasolt sorrendje megfelel-e a rendezett településképpel kapcsolatos követelményeknek.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501590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(3)  </w:t>
      </w:r>
      <w:r w:rsidR="0050159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építmény, épületrész megjelenésével kialakításával kapcsolatban vizsgálni kell, hogy</w:t>
      </w:r>
    </w:p>
    <w:p w:rsidR="00B37864" w:rsidRPr="00B37864" w:rsidRDefault="00B37864" w:rsidP="00501590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a)      azok építészeti megoldásai megfelelően illeszkednek-e a kialakult, illetve a helyi építési szabályzat szerint átalakuló épített környezethez,</w:t>
      </w:r>
    </w:p>
    <w:p w:rsidR="00B37864" w:rsidRPr="00B37864" w:rsidRDefault="00B37864" w:rsidP="00501590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b)    </w:t>
      </w:r>
      <w:r w:rsidR="0050159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külső megjelenés megfelel-e e rendelet előírásainak, az arculati kézikönyvben megfogalmazott elvárásoknak,</w:t>
      </w:r>
    </w:p>
    <w:p w:rsidR="00B37864" w:rsidRPr="00B37864" w:rsidRDefault="00B37864" w:rsidP="00501590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 w:rsidR="0050159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összhangban van-e az épület rendeltetésével és használatának sajátosságaival,</w:t>
      </w:r>
    </w:p>
    <w:p w:rsidR="00B37864" w:rsidRPr="00B37864" w:rsidRDefault="00B37864" w:rsidP="00501590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    </w:t>
      </w:r>
      <w:r w:rsidR="0050159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 faluképi szempontból kedvező megoldást tartalmaz-e az épület gépészeti és egyéb berendezései, tartozékai elhelyezésére, továbbá, hogy</w:t>
      </w:r>
    </w:p>
    <w:p w:rsidR="00B37864" w:rsidRPr="00B37864" w:rsidRDefault="00B37864" w:rsidP="00501590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e)     </w:t>
      </w:r>
      <w:r w:rsidR="0050159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 tetőzet kialakítása – különösen hajlásszöge és esetleges tetőfelépítményei – megfelelően illeszkednek-e a domináns környezet adottságaihoz.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50159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(4)     A határoló közterülettel való kapcsolatot illetően vizsgálni kell, hogy megfelelően veszi-e figyelembe a közterület adottságait és esetleges berendezéseit, műtárgyait, valamint növényzetét.</w:t>
      </w:r>
    </w:p>
    <w:p w:rsidR="00B37864" w:rsidRDefault="00B37864" w:rsidP="00501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1CFA" w:rsidRPr="00B37864" w:rsidRDefault="003E1CFA" w:rsidP="00501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0" w:name="_GoBack"/>
      <w:bookmarkEnd w:id="20"/>
    </w:p>
    <w:p w:rsidR="00B37864" w:rsidRPr="00B37864" w:rsidRDefault="00B37864" w:rsidP="0050159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28. §</w:t>
      </w:r>
    </w:p>
    <w:p w:rsidR="00B37864" w:rsidRPr="00B37864" w:rsidRDefault="00B37864" w:rsidP="0050159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50159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(1)     A jelen rendelet előírásai szerint településképi bejelentési eljárást kell lefolytatni meglévő építmények rendeltetésének – részleges vagy teljes – megváltoztatása esetén, amennyiben az új rendeltetés szerinti területhasználat</w:t>
      </w:r>
    </w:p>
    <w:p w:rsidR="00B37864" w:rsidRPr="00B37864" w:rsidRDefault="00B37864" w:rsidP="00501590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a)      telephely engedélyezési eljárás lefolytatását teszi szükségessé,</w:t>
      </w:r>
    </w:p>
    <w:p w:rsidR="00B37864" w:rsidRPr="00B37864" w:rsidRDefault="00B37864" w:rsidP="00501590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b)      a korábbi rendeltetéshez képest</w:t>
      </w:r>
    </w:p>
    <w:p w:rsidR="00B37864" w:rsidRPr="00B37864" w:rsidRDefault="00B37864" w:rsidP="00501590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ba)    környezetvédelmi (elsősorban zaj- és légszennyezési) szempontból kedvezőtlenebb helyzetet teremthet,</w:t>
      </w:r>
    </w:p>
    <w:p w:rsidR="00B37864" w:rsidRPr="00B37864" w:rsidRDefault="00B37864" w:rsidP="00501590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bb)    jelentősen megváltoztatja az ingatlanon belüli gépkocsi-forgalmat, illetve</w:t>
      </w:r>
    </w:p>
    <w:p w:rsidR="00B37864" w:rsidRPr="00B37864" w:rsidRDefault="00B37864" w:rsidP="00501590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bc)  a jogszabályi előírásoknak megfelelően többlet-parkolóhelyek és/vagy rakodóhely kialakítását teszi szükségessé,</w:t>
      </w:r>
    </w:p>
    <w:p w:rsidR="00B37864" w:rsidRPr="00B37864" w:rsidRDefault="00B37864" w:rsidP="00501590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c)   </w:t>
      </w:r>
      <w:r w:rsidR="0050159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érinti a közterület kialakítását, illetve a közterületen lévő berendezéseket vagy növényzetet,</w:t>
      </w:r>
    </w:p>
    <w:p w:rsidR="00B37864" w:rsidRPr="00B37864" w:rsidRDefault="00B37864" w:rsidP="00501590">
      <w:pPr>
        <w:spacing w:after="0" w:line="240" w:lineRule="auto"/>
        <w:ind w:left="1134" w:hanging="5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   </w:t>
      </w:r>
      <w:r w:rsidR="0050159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érinti a kapcsolódó közterület közúti vagy gyalogos, illetve kerékpáros forgalmát, azok biztonságát veszélyeztetheti.</w:t>
      </w:r>
    </w:p>
    <w:p w:rsid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1590" w:rsidRPr="00B37864" w:rsidRDefault="00501590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Default="00B37864" w:rsidP="0050159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29. §</w:t>
      </w:r>
    </w:p>
    <w:p w:rsidR="00501590" w:rsidRPr="00B37864" w:rsidRDefault="00501590" w:rsidP="0050159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50159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(1) </w:t>
      </w:r>
      <w:r w:rsidR="00DC6A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településképi bejelentés tudomásul vételét tartalmazó határozat 24 hónapig érvényes.</w:t>
      </w:r>
    </w:p>
    <w:p w:rsidR="00B37864" w:rsidRPr="00B37864" w:rsidRDefault="00B37864" w:rsidP="0050159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50159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(2)     A polgármesternek a településképi bejelentéssel kapcsolatos döntését megbízott főépítész készíti elő.</w:t>
      </w:r>
    </w:p>
    <w:p w:rsidR="00B37864" w:rsidRPr="00B37864" w:rsidRDefault="00B37864" w:rsidP="0050159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50159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(3)  </w:t>
      </w:r>
      <w:r w:rsidR="0050159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ellenőrzi a bejelentési kötelezettség teljesítését és a bejelentett tevékenység előírásoknak megfelelő végzését.</w:t>
      </w:r>
    </w:p>
    <w:p w:rsidR="00B37864" w:rsidRDefault="00B37864" w:rsidP="00501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1590" w:rsidRPr="00B37864" w:rsidRDefault="00501590" w:rsidP="00501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50159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VIII. Fejezet</w:t>
      </w:r>
    </w:p>
    <w:p w:rsidR="00501590" w:rsidRDefault="00501590" w:rsidP="0050159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37864" w:rsidRDefault="00B37864" w:rsidP="0050159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Településképi kötelezés</w:t>
      </w:r>
    </w:p>
    <w:p w:rsidR="00501590" w:rsidRPr="00B37864" w:rsidRDefault="00501590" w:rsidP="0050159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50159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17. Általános szabályok</w:t>
      </w:r>
    </w:p>
    <w:p w:rsidR="00B37864" w:rsidRPr="00B37864" w:rsidRDefault="00B37864" w:rsidP="00501590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501590">
      <w:pPr>
        <w:spacing w:before="100" w:beforeAutospacing="1" w:after="100" w:afterAutospacing="1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30. §</w:t>
      </w:r>
    </w:p>
    <w:p w:rsidR="00B37864" w:rsidRPr="00B37864" w:rsidRDefault="00B37864" w:rsidP="00081CF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     A polgármester a településképi követelmények megsértése esetén először írásban felhívja az ingatlantulajdonos figyelmét a jogszabálysértésre, és végzésben megfelelő határidőt (a jogszabálysértés nagyságától függő) biztosít a jogszabálysértés megszüntetésére. Ha nem szüntette meg a jogszabálysértést az ingatlan tulajdonosa, akkor településképi kötelezés formájában - önkormányzati hatósági döntéssel - </w:t>
      </w:r>
      <w:bookmarkStart w:id="21" w:name="_Hlk497393878"/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 tulajdonosát az építmény, építményrész felújítására vagy elbontására kötelezheti.</w:t>
      </w:r>
      <w:bookmarkEnd w:id="21"/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DC6A1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(2) </w:t>
      </w:r>
      <w:r w:rsidR="00DC6A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településképi kötelezési eljárást folytathat le:</w:t>
      </w:r>
    </w:p>
    <w:p w:rsidR="00B37864" w:rsidRPr="00B37864" w:rsidRDefault="00B37864" w:rsidP="00081CF6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a)      a településképi véleményezési, illetve bejelentési döntést megelőzően megkezdett tevékenység,</w:t>
      </w:r>
    </w:p>
    <w:p w:rsidR="00B37864" w:rsidRPr="00B37864" w:rsidRDefault="00B37864" w:rsidP="00081CF6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b)      a településképi bejelentés elmulasztása,</w:t>
      </w:r>
    </w:p>
    <w:p w:rsidR="00B37864" w:rsidRPr="00B37864" w:rsidRDefault="00B37864" w:rsidP="00081CF6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c)      a szakmai konzultáción megfogalmazott településkép-védelmével kapcsolatos elvárások be nem tartása esetén.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081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(3)     A polgármester településképi kötelezési eljárást folytathat le továbbá:</w:t>
      </w:r>
    </w:p>
    <w:p w:rsidR="00B37864" w:rsidRPr="00B37864" w:rsidRDefault="00B37864" w:rsidP="00081CF6">
      <w:pPr>
        <w:spacing w:after="0" w:line="240" w:lineRule="auto"/>
        <w:ind w:left="1134" w:hanging="5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a)    </w:t>
      </w:r>
      <w:r w:rsidR="00081C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építészeti értékvédelem érdekében, ha a helyi védelem alatt álló építmény, épület, műtárgy és ezek környezete, műszaki, esztétikai állapota nem megfelelő </w:t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vagy használati módja nem felel meg a helyi építési szabályzat, illetve a rendelet előírásainak,</w:t>
      </w:r>
    </w:p>
    <w:p w:rsidR="00B37864" w:rsidRPr="00B37864" w:rsidRDefault="00B37864" w:rsidP="00081CF6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b)      a településkép védelme érdekében, különösen, ha:</w:t>
      </w:r>
    </w:p>
    <w:p w:rsidR="00B37864" w:rsidRPr="00B37864" w:rsidRDefault="00B37864" w:rsidP="00081CF6">
      <w:p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ba)    a természetes terepviszonyok nem megengedett mértékű megváltoztatása, az építmény telepítése, terepre illesztése nem a rendelet előírásai szerint történt (az építmény külső megjelenése: tömege, homlokzata, tetőzete, színezése stb.), a településképet lerontja, nem felel meg a rendelet előírásainak és a településképi arculati kézikönyvben ajánlottaknak,</w:t>
      </w:r>
    </w:p>
    <w:p w:rsidR="00B37864" w:rsidRPr="00B37864" w:rsidRDefault="00B37864" w:rsidP="00081CF6">
      <w:p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bb)   </w:t>
      </w:r>
      <w:r w:rsidR="00081C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az utcafronti épület elhanyagolt állapotú, homlokzati elemei hiányosak, töredezettek, színezése lekopott,</w:t>
      </w:r>
    </w:p>
    <w:p w:rsidR="00B37864" w:rsidRPr="00B37864" w:rsidRDefault="00B37864" w:rsidP="00081CF6">
      <w:p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bc)  </w:t>
      </w:r>
      <w:r w:rsidR="00081C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</w:t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z építési övezetre előírt zöldfelületi kialakítás, parkoló-fásítás, növényzettelepítés nem valósult meg, hiányos, vagy az elpusztult növényzet pótlása nem történt meg,</w:t>
      </w:r>
    </w:p>
    <w:p w:rsidR="00B37864" w:rsidRPr="00B37864" w:rsidRDefault="00B37864" w:rsidP="00081CF6">
      <w:p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bd)  </w:t>
      </w:r>
      <w:r w:rsidR="00081C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településképet rontó saját vállalkozást népszerűsítő berendezés, falfestés, murália megszüntetése és eltávolítása érdekében, ha azok mérete, anyaga, megjelenése nem felel meg a rendeletben meghatározott szabályoknak, - különösen, ha műszaki állapota, megjelenése nem megfelelő, - tartalmi megjelenése idejétmúlt, vagy aktualitását vesztette, nem illeszkedik a településképbe, és a jellemző településképi látványban idegen elemként jelenik meg, előnytelenül változtatja meg az épület homlokzatát, tetőzetét, kirakatát, portálját, harsány színeivel, nagy méretével kirívó, feltűnő módon jelenik meg a faluképben,</w:t>
      </w:r>
    </w:p>
    <w:p w:rsidR="00B37864" w:rsidRPr="00B37864" w:rsidRDefault="00B37864" w:rsidP="00964464">
      <w:pPr>
        <w:spacing w:after="0" w:line="240" w:lineRule="auto"/>
        <w:ind w:left="1134" w:hanging="5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c)  </w:t>
      </w:r>
      <w:r w:rsidR="009644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építményt nem a rendeltetésének megfelelő funkcióra használják,</w:t>
      </w:r>
    </w:p>
    <w:p w:rsidR="00B37864" w:rsidRPr="00B37864" w:rsidRDefault="00B37864" w:rsidP="00964464">
      <w:pPr>
        <w:spacing w:after="0" w:line="240" w:lineRule="auto"/>
        <w:ind w:left="1134" w:hanging="5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d)</w:t>
      </w:r>
      <w:r w:rsidR="009644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 növénybeültetés során nem tartották be a rendelet előírásait.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964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(4)     A településképi kötelezési eljárás hivatalból vagy kérelemre indul.</w:t>
      </w:r>
    </w:p>
    <w:p w:rsidR="00B37864" w:rsidRP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96446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(5)     A polgármester a településképi kötelezési eljárást az általános közigazgatási rendtartásról szóló 2016. évi CL. törvény szabályai szerint folytatja le.</w:t>
      </w:r>
    </w:p>
    <w:p w:rsid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4464" w:rsidRPr="00B37864" w:rsidRDefault="009644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964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IX.FEJEZET</w:t>
      </w:r>
    </w:p>
    <w:p w:rsidR="00B37864" w:rsidRPr="00B37864" w:rsidRDefault="00B37864" w:rsidP="00964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964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RENDELKEZÉSEK</w:t>
      </w:r>
    </w:p>
    <w:p w:rsidR="00B37864" w:rsidRPr="00B37864" w:rsidRDefault="00B37864" w:rsidP="00964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964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18. Hatálybalépés</w:t>
      </w:r>
    </w:p>
    <w:p w:rsidR="00B37864" w:rsidRPr="00B37864" w:rsidRDefault="00B37864" w:rsidP="00964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</w:t>
      </w:r>
    </w:p>
    <w:p w:rsidR="00B37864" w:rsidRPr="00B37864" w:rsidRDefault="00B37864" w:rsidP="00964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964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31. §</w:t>
      </w:r>
    </w:p>
    <w:p w:rsidR="00B37864" w:rsidRPr="00B37864" w:rsidRDefault="00B37864" w:rsidP="00964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B37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2018. január 1-jén lép hatályba.</w:t>
      </w:r>
    </w:p>
    <w:p w:rsidR="00B37864" w:rsidRDefault="00B378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4464" w:rsidRPr="00B37864" w:rsidRDefault="00964464" w:rsidP="00B3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6A19" w:rsidRDefault="00DC6A1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:rsidR="00B37864" w:rsidRDefault="00B37864" w:rsidP="009644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19. Hatályon kívül helyező rendelkezés</w:t>
      </w:r>
    </w:p>
    <w:p w:rsidR="00964464" w:rsidRDefault="00964464" w:rsidP="009644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4464" w:rsidRPr="00B37864" w:rsidRDefault="00964464" w:rsidP="009644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Default="00B37864" w:rsidP="00964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32. §</w:t>
      </w:r>
    </w:p>
    <w:p w:rsidR="00964464" w:rsidRPr="00B37864" w:rsidRDefault="00964464" w:rsidP="00964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Default="00B37864" w:rsidP="0096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Hatályát veszti Szalkszentmárton Község Önkormányzata Képviselő-testületének a helyi építési szabályzatáról és szabályozási tervéről szóló 3/2013.(IV.24.) önkormányzati rendelet 31. §-a.</w:t>
      </w:r>
    </w:p>
    <w:p w:rsidR="00DC6A19" w:rsidRDefault="00DC6A19" w:rsidP="0096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6A19" w:rsidRDefault="00DC6A19" w:rsidP="0096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4464" w:rsidRPr="00B37864" w:rsidRDefault="00964464" w:rsidP="0096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964464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Káposztás Tibor                                                         Halászné dr. Borbély Anett</w:t>
      </w:r>
    </w:p>
    <w:p w:rsidR="00B37864" w:rsidRPr="00B37864" w:rsidRDefault="00B37864" w:rsidP="00964464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   polgármester                                                                            jegyző</w:t>
      </w:r>
    </w:p>
    <w:p w:rsidR="00B37864" w:rsidRPr="00B37864" w:rsidRDefault="00B37864" w:rsidP="00B37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964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96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rendelet a Polgármesteri Hivatal folyosóján található hivatalos hirdetőtáblán 2017. december 7-én kihirdetésre került.</w:t>
      </w:r>
    </w:p>
    <w:p w:rsidR="00B37864" w:rsidRPr="00B37864" w:rsidRDefault="00B37864" w:rsidP="00B37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964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7864" w:rsidRPr="00B37864" w:rsidRDefault="00B37864" w:rsidP="00964464">
      <w:pPr>
        <w:spacing w:after="0" w:line="240" w:lineRule="auto"/>
        <w:ind w:left="420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Halászné dr. Borbély Anett</w:t>
      </w:r>
    </w:p>
    <w:p w:rsidR="00B37864" w:rsidRPr="00B37864" w:rsidRDefault="00B37864" w:rsidP="00964464">
      <w:pPr>
        <w:spacing w:after="0" w:line="240" w:lineRule="auto"/>
        <w:ind w:left="420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864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:rsidR="00B37864" w:rsidRPr="00B37864" w:rsidRDefault="00B37864" w:rsidP="00B37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7BD2" w:rsidRDefault="00727BD2"/>
    <w:sectPr w:rsidR="00727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51B" w:rsidRDefault="009B651B" w:rsidP="00092CC5">
      <w:pPr>
        <w:spacing w:after="0" w:line="240" w:lineRule="auto"/>
      </w:pPr>
      <w:r>
        <w:separator/>
      </w:r>
    </w:p>
  </w:endnote>
  <w:endnote w:type="continuationSeparator" w:id="0">
    <w:p w:rsidR="009B651B" w:rsidRDefault="009B651B" w:rsidP="0009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51B" w:rsidRDefault="009B651B" w:rsidP="00092CC5">
      <w:pPr>
        <w:spacing w:after="0" w:line="240" w:lineRule="auto"/>
      </w:pPr>
      <w:r>
        <w:separator/>
      </w:r>
    </w:p>
  </w:footnote>
  <w:footnote w:type="continuationSeparator" w:id="0">
    <w:p w:rsidR="009B651B" w:rsidRDefault="009B651B" w:rsidP="00092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64"/>
    <w:rsid w:val="00081CF6"/>
    <w:rsid w:val="00092CC5"/>
    <w:rsid w:val="000A39C5"/>
    <w:rsid w:val="000B306A"/>
    <w:rsid w:val="003A31A0"/>
    <w:rsid w:val="003E1CFA"/>
    <w:rsid w:val="003F7B30"/>
    <w:rsid w:val="00443D57"/>
    <w:rsid w:val="004F232E"/>
    <w:rsid w:val="00501590"/>
    <w:rsid w:val="005247AA"/>
    <w:rsid w:val="006A6DAA"/>
    <w:rsid w:val="006E4322"/>
    <w:rsid w:val="00727BD2"/>
    <w:rsid w:val="00867E28"/>
    <w:rsid w:val="008C4308"/>
    <w:rsid w:val="00964464"/>
    <w:rsid w:val="009B651B"/>
    <w:rsid w:val="00A106F5"/>
    <w:rsid w:val="00A4232B"/>
    <w:rsid w:val="00AA1216"/>
    <w:rsid w:val="00B37864"/>
    <w:rsid w:val="00D23E53"/>
    <w:rsid w:val="00DC6A19"/>
    <w:rsid w:val="00EC2F48"/>
    <w:rsid w:val="00F2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C555"/>
  <w15:chartTrackingRefBased/>
  <w15:docId w15:val="{1DEBF1B2-3FBC-48BF-9449-13804DC0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37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37864"/>
    <w:rPr>
      <w:b/>
      <w:bCs/>
    </w:rPr>
  </w:style>
  <w:style w:type="character" w:styleId="Kiemels">
    <w:name w:val="Emphasis"/>
    <w:basedOn w:val="Bekezdsalapbettpusa"/>
    <w:uiPriority w:val="20"/>
    <w:qFormat/>
    <w:rsid w:val="00B37864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09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2CC5"/>
  </w:style>
  <w:style w:type="paragraph" w:styleId="llb">
    <w:name w:val="footer"/>
    <w:basedOn w:val="Norml"/>
    <w:link w:val="llbChar"/>
    <w:uiPriority w:val="99"/>
    <w:unhideWhenUsed/>
    <w:rsid w:val="0009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76DD0-1B43-4171-A1A5-07B1C8F7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18</Pages>
  <Words>4936</Words>
  <Characters>34060</Characters>
  <Application>Microsoft Office Word</Application>
  <DocSecurity>0</DocSecurity>
  <Lines>283</Lines>
  <Paragraphs>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Szalkszentmárton Polgármesteri Hivatal 7</dc:creator>
  <cp:keywords/>
  <dc:description/>
  <cp:lastModifiedBy>Szalkszentmárton Polgármesteri Hivatal 7</cp:lastModifiedBy>
  <cp:revision>5</cp:revision>
  <dcterms:created xsi:type="dcterms:W3CDTF">2018-01-19T09:59:00Z</dcterms:created>
  <dcterms:modified xsi:type="dcterms:W3CDTF">2018-01-23T09:46:00Z</dcterms:modified>
</cp:coreProperties>
</file>