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7E" w:rsidRPr="00D03B98" w:rsidRDefault="00D03B98" w:rsidP="00D03B98">
      <w:pPr>
        <w:rPr>
          <w:b/>
          <w:color w:val="1F4E79" w:themeColor="accent1" w:themeShade="80"/>
          <w:sz w:val="36"/>
          <w:szCs w:val="36"/>
        </w:rPr>
      </w:pPr>
      <w:r w:rsidRPr="00D03B98">
        <w:rPr>
          <w:b/>
          <w:color w:val="1F4E79" w:themeColor="accent1" w:themeShade="80"/>
          <w:sz w:val="36"/>
          <w:szCs w:val="36"/>
        </w:rPr>
        <w:t>VELÜNK KÖNNYEBB A LÉPÉS</w:t>
      </w:r>
    </w:p>
    <w:p w:rsidR="00D03B98" w:rsidRPr="00505CF9" w:rsidRDefault="00D03B98" w:rsidP="00D03B98">
      <w:pPr>
        <w:rPr>
          <w:b/>
          <w:sz w:val="28"/>
          <w:szCs w:val="28"/>
        </w:rPr>
      </w:pPr>
    </w:p>
    <w:p w:rsidR="00D03B98" w:rsidRDefault="00D03B98" w:rsidP="00505CF9">
      <w:pPr>
        <w:spacing w:line="360" w:lineRule="auto"/>
        <w:jc w:val="both"/>
        <w:rPr>
          <w:b/>
        </w:rPr>
      </w:pPr>
      <w:r>
        <w:rPr>
          <w:b/>
        </w:rPr>
        <w:t>Augusztus 15-től még százmillió forint támogatás várja és segíti a Bács-Kiskun megyei fiatalokat továbbtanulásukban. A m</w:t>
      </w:r>
      <w:r w:rsidR="00547966" w:rsidRPr="00547966">
        <w:rPr>
          <w:b/>
        </w:rPr>
        <w:t>e</w:t>
      </w:r>
      <w:bookmarkStart w:id="0" w:name="_GoBack"/>
      <w:bookmarkEnd w:id="0"/>
      <w:r w:rsidR="00547966" w:rsidRPr="00547966">
        <w:rPr>
          <w:b/>
        </w:rPr>
        <w:t>gújult</w:t>
      </w:r>
      <w:r w:rsidR="00D20A52">
        <w:rPr>
          <w:b/>
        </w:rPr>
        <w:t>„</w:t>
      </w:r>
      <w:r w:rsidR="00547966" w:rsidRPr="00547966">
        <w:rPr>
          <w:b/>
        </w:rPr>
        <w:t>BÁCS-KISKUNBAN ITTHON VAGY!</w:t>
      </w:r>
      <w:r w:rsidR="00D20A52">
        <w:rPr>
          <w:b/>
        </w:rPr>
        <w:t>”</w:t>
      </w:r>
      <w:r w:rsidR="00547966" w:rsidRPr="00547966">
        <w:rPr>
          <w:b/>
        </w:rPr>
        <w:t>ösztöndíjpr</w:t>
      </w:r>
      <w:r w:rsidR="00D20A52">
        <w:rPr>
          <w:b/>
        </w:rPr>
        <w:t>ogram</w:t>
      </w:r>
      <w:r>
        <w:rPr>
          <w:b/>
        </w:rPr>
        <w:t xml:space="preserve"> keretén belül havonta akár 50 000 forint támogatásban is részesülhetnek a jogosultak. </w:t>
      </w:r>
      <w:r w:rsidR="00D20A52">
        <w:rPr>
          <w:b/>
        </w:rPr>
        <w:t>A</w:t>
      </w:r>
      <w:r>
        <w:rPr>
          <w:b/>
        </w:rPr>
        <w:t>z ösztöndíjprogram első szakaszában felmerült javaslatok alapján a</w:t>
      </w:r>
      <w:r w:rsidR="005A0E04">
        <w:rPr>
          <w:b/>
        </w:rPr>
        <w:t xml:space="preserve"> megyei</w:t>
      </w:r>
      <w:r>
        <w:rPr>
          <w:b/>
        </w:rPr>
        <w:t xml:space="preserve"> közgyűlés több ponton módosította, számos kedvezménnyel, elérhetőbbé tette többek számára a most megjelent új felhívást. A pályázat a felmerült igényekhez jobban igazodik és ezáltal még szélesebb kör fog tudni élni a megyei ösztöndíj adta lehetőséggel.</w:t>
      </w:r>
    </w:p>
    <w:p w:rsidR="00547966" w:rsidRDefault="00547966" w:rsidP="00505CF9">
      <w:pPr>
        <w:spacing w:line="360" w:lineRule="auto"/>
        <w:jc w:val="both"/>
      </w:pPr>
      <w:r w:rsidRPr="00547966">
        <w:t xml:space="preserve">A Bács-Kiskun Megyei Önkormányzat </w:t>
      </w:r>
      <w:r w:rsidR="00D20A52">
        <w:t>kiemelten fontosnak tartja</w:t>
      </w:r>
      <w:r>
        <w:t xml:space="preserve">, hogy </w:t>
      </w:r>
      <w:r w:rsidRPr="00547966">
        <w:t>a</w:t>
      </w:r>
      <w:r>
        <w:t xml:space="preserve"> térségünkben élő</w:t>
      </w:r>
      <w:r w:rsidRPr="00547966">
        <w:t xml:space="preserve"> fiatalokat anyagi támogatással </w:t>
      </w:r>
      <w:r w:rsidR="00D03B98">
        <w:t xml:space="preserve">is </w:t>
      </w:r>
      <w:r w:rsidRPr="00547966">
        <w:t xml:space="preserve">segítse, hogy befejezhessék tanulmányaikat, sikeresen elhelyezkedjenek és az általuk kitűzött célok valóra válhassanak. </w:t>
      </w:r>
      <w:r w:rsidR="00D03B98">
        <w:t>A megyei ösztöndíjprogram a munka-erőpiaci elvárások kielégítése mellett, kiemelten fontos szempontként kezeli, hogy</w:t>
      </w:r>
      <w:r w:rsidR="005A0E04">
        <w:t xml:space="preserve"> </w:t>
      </w:r>
      <w:r w:rsidRPr="00547966">
        <w:t xml:space="preserve">a megyei </w:t>
      </w:r>
      <w:r w:rsidR="005A0E04">
        <w:t xml:space="preserve">fiatalok </w:t>
      </w:r>
      <w:r w:rsidR="00D03B98">
        <w:t>helyben boldogulás</w:t>
      </w:r>
      <w:r w:rsidR="005A0E04">
        <w:t>át</w:t>
      </w:r>
      <w:r w:rsidR="00D03B98">
        <w:t xml:space="preserve"> </w:t>
      </w:r>
      <w:r w:rsidR="005A0E04">
        <w:t>segítse.</w:t>
      </w:r>
    </w:p>
    <w:p w:rsidR="00D03B98" w:rsidRDefault="00D03B98" w:rsidP="00505CF9">
      <w:pPr>
        <w:spacing w:line="360" w:lineRule="auto"/>
        <w:jc w:val="both"/>
      </w:pPr>
      <w:r>
        <w:t xml:space="preserve">A munkaadói javaslatok és az </w:t>
      </w:r>
      <w:proofErr w:type="spellStart"/>
      <w:r w:rsidR="00022F6F">
        <w:t>Ö</w:t>
      </w:r>
      <w:r>
        <w:t>sztöndíj</w:t>
      </w:r>
      <w:r w:rsidR="00022F6F">
        <w:t>-V</w:t>
      </w:r>
      <w:r>
        <w:t>éleményező</w:t>
      </w:r>
      <w:proofErr w:type="spellEnd"/>
      <w:r w:rsidR="005A0E04">
        <w:t xml:space="preserve"> </w:t>
      </w:r>
      <w:r w:rsidR="00022F6F">
        <w:t>T</w:t>
      </w:r>
      <w:r>
        <w:t>estület</w:t>
      </w:r>
      <w:r w:rsidR="00022F6F">
        <w:t>ek</w:t>
      </w:r>
      <w:r>
        <w:t xml:space="preserve"> javaslatai és a közgyűlés döntése alapján </w:t>
      </w:r>
      <w:r w:rsidR="00D20A52" w:rsidRPr="0069164C">
        <w:rPr>
          <w:b/>
        </w:rPr>
        <w:t>bővült a preferált szakmák listája, kevesebb lett az</w:t>
      </w:r>
      <w:r w:rsidR="00DA617E" w:rsidRPr="0069164C">
        <w:rPr>
          <w:b/>
        </w:rPr>
        <w:t xml:space="preserve"> adminisztrációs teher</w:t>
      </w:r>
      <w:r w:rsidR="00D20A52" w:rsidRPr="0069164C">
        <w:rPr>
          <w:b/>
        </w:rPr>
        <w:t xml:space="preserve">, továbbá </w:t>
      </w:r>
      <w:r w:rsidR="00DA617E" w:rsidRPr="0069164C">
        <w:rPr>
          <w:b/>
        </w:rPr>
        <w:t xml:space="preserve">már </w:t>
      </w:r>
      <w:r w:rsidR="00D20A52" w:rsidRPr="0069164C">
        <w:rPr>
          <w:b/>
        </w:rPr>
        <w:t>az esti és levelező ta</w:t>
      </w:r>
      <w:r>
        <w:rPr>
          <w:b/>
        </w:rPr>
        <w:t>gozaton tanulók is pályázhatnak</w:t>
      </w:r>
      <w:r w:rsidR="00D20A52" w:rsidRPr="0069164C">
        <w:rPr>
          <w:b/>
        </w:rPr>
        <w:t xml:space="preserve"> korhatár nélkül.</w:t>
      </w:r>
      <w:r w:rsidR="005A0E04">
        <w:rPr>
          <w:b/>
        </w:rPr>
        <w:t xml:space="preserve"> </w:t>
      </w:r>
      <w:r>
        <w:t xml:space="preserve">A most megjelent felhívásra sikeresen pályázók félévente akár 250 000 forint ösztöndíjban </w:t>
      </w:r>
      <w:r w:rsidR="00DA617E">
        <w:t>részesülhetnek</w:t>
      </w:r>
      <w:r>
        <w:t>, amely megkönnyíti a sikeres szakmatanulást, majd az elhelyezkedést a munka világában.</w:t>
      </w:r>
    </w:p>
    <w:p w:rsidR="00D20A52" w:rsidRDefault="00D03B98" w:rsidP="00505CF9">
      <w:pPr>
        <w:spacing w:line="360" w:lineRule="auto"/>
        <w:jc w:val="both"/>
        <w:rPr>
          <w:b/>
        </w:rPr>
      </w:pPr>
      <w:r>
        <w:t>Megyénkben összesen</w:t>
      </w:r>
      <w:r w:rsidR="004834AA">
        <w:t xml:space="preserve"> 27 </w:t>
      </w:r>
      <w:r w:rsidR="0069164C">
        <w:t xml:space="preserve">településén </w:t>
      </w:r>
      <w:r>
        <w:t>van lehetőség</w:t>
      </w:r>
      <w:r w:rsidR="005A0E04">
        <w:t xml:space="preserve">, </w:t>
      </w:r>
      <w:r>
        <w:t>a megyei ösztöndíjprogram támogatását igényelni</w:t>
      </w:r>
      <w:r w:rsidR="0069164C">
        <w:t xml:space="preserve">, </w:t>
      </w:r>
      <w:r>
        <w:t>a</w:t>
      </w:r>
      <w:r w:rsidR="0069164C">
        <w:t>mely települések egyikén állandó lakóhellyel kell, hogy rendelkezzen a pályázó.</w:t>
      </w:r>
      <w:r>
        <w:t xml:space="preserve"> Az állandó lakcím mellett alapkövetelmény, hogy a felhívásban szereplő </w:t>
      </w:r>
      <w:r w:rsidR="0069164C">
        <w:t xml:space="preserve">preferált szakmát tanulják a diákok és az előző aktív félévük elérje </w:t>
      </w:r>
      <w:r>
        <w:t xml:space="preserve">legalább </w:t>
      </w:r>
      <w:r w:rsidR="0069164C">
        <w:t xml:space="preserve">a hármas átlagot. </w:t>
      </w:r>
      <w:r>
        <w:t xml:space="preserve">A Bács-Kiskun Megyei Önkormányzat Ösztöndíjprogramjának második szakaszának </w:t>
      </w:r>
      <w:r w:rsidR="00DA617E" w:rsidRPr="00505CF9">
        <w:rPr>
          <w:b/>
        </w:rPr>
        <w:t>beadási határideje: 2018.</w:t>
      </w:r>
      <w:r w:rsidR="005A0E04">
        <w:rPr>
          <w:b/>
        </w:rPr>
        <w:t xml:space="preserve"> </w:t>
      </w:r>
      <w:r w:rsidR="00DA617E" w:rsidRPr="00505CF9">
        <w:rPr>
          <w:b/>
        </w:rPr>
        <w:t>október 1.</w:t>
      </w:r>
    </w:p>
    <w:p w:rsidR="00D03B98" w:rsidRDefault="005A0E04" w:rsidP="00505CF9">
      <w:pPr>
        <w:spacing w:line="360" w:lineRule="auto"/>
        <w:jc w:val="both"/>
      </w:pPr>
      <w:r>
        <w:t>Az előző felhívás eredményeként már közel tízmillió forint gazdára talált.</w:t>
      </w:r>
      <w:r w:rsidRPr="00D03B98">
        <w:t xml:space="preserve"> </w:t>
      </w:r>
      <w:r w:rsidR="00D03B98" w:rsidRPr="00D03B98">
        <w:t>Azok a diákok</w:t>
      </w:r>
      <w:r w:rsidR="00D03B98">
        <w:t>, akik az előző felhív</w:t>
      </w:r>
      <w:r>
        <w:t>ásban már sikeresen pályáztak</w:t>
      </w:r>
      <w:r w:rsidR="00D03B98">
        <w:t xml:space="preserve">, a most megjelent ösztöndíjra </w:t>
      </w:r>
      <w:r>
        <w:t>is benyújthatják igényüket</w:t>
      </w:r>
      <w:r w:rsidR="00D03B98">
        <w:t>. A közel félszáz ösztöndíjasnak már sikerült a nagy lépés, a támogatással közelebb került</w:t>
      </w:r>
      <w:r>
        <w:t>ek céljaikhoz</w:t>
      </w:r>
      <w:r w:rsidR="00D03B98">
        <w:t>, hogy megvalósíts</w:t>
      </w:r>
      <w:r>
        <w:t>ák</w:t>
      </w:r>
      <w:r w:rsidR="00D03B98">
        <w:t xml:space="preserve"> álmai</w:t>
      </w:r>
      <w:r>
        <w:t>kat</w:t>
      </w:r>
      <w:r w:rsidR="00D03B98">
        <w:t xml:space="preserve"> és gyöker</w:t>
      </w:r>
      <w:r>
        <w:t>eket</w:t>
      </w:r>
      <w:r w:rsidR="00D03B98">
        <w:t xml:space="preserve"> tudj</w:t>
      </w:r>
      <w:r>
        <w:t>anak</w:t>
      </w:r>
      <w:r w:rsidR="00D03B98">
        <w:t xml:space="preserve"> ereszteni </w:t>
      </w:r>
      <w:r>
        <w:t>Bács-Kiskunban</w:t>
      </w:r>
      <w:r w:rsidR="00D03B98">
        <w:t xml:space="preserve">. </w:t>
      </w:r>
    </w:p>
    <w:p w:rsidR="00D03B98" w:rsidRPr="00D03B98" w:rsidRDefault="00D03B98" w:rsidP="00505CF9">
      <w:pPr>
        <w:spacing w:line="360" w:lineRule="auto"/>
        <w:jc w:val="both"/>
      </w:pPr>
    </w:p>
    <w:p w:rsidR="0069164C" w:rsidRDefault="0069164C" w:rsidP="00505CF9">
      <w:pPr>
        <w:spacing w:line="360" w:lineRule="auto"/>
        <w:jc w:val="both"/>
      </w:pPr>
      <w:r w:rsidRPr="0069164C">
        <w:t xml:space="preserve">Érintett települések: Tiszakécske, Lakitelek, Szentkirály, Tiszaalpár, Tiszaug, Bugac, Bugacpusztaháza, Csólyospálos, Jászszentlászló, Kiskunmajsa, Kömpöc, Móricgát, Szank, Apostag, Dunaegyháza, </w:t>
      </w:r>
      <w:r w:rsidRPr="0069164C">
        <w:lastRenderedPageBreak/>
        <w:t>Kunadacs, Kunszentmiklós, Kunpeszér, Szalkszentmárton, Tass, Drágszél, Dunapataj, Dunavecse, Harta, Homokmégy, Miske, Solt.</w:t>
      </w:r>
    </w:p>
    <w:p w:rsidR="00505CF9" w:rsidRDefault="00505CF9" w:rsidP="00505CF9">
      <w:pPr>
        <w:spacing w:line="360" w:lineRule="auto"/>
        <w:jc w:val="both"/>
      </w:pPr>
      <w:r w:rsidRPr="005A0E04">
        <w:rPr>
          <w:b/>
        </w:rPr>
        <w:t>Bővebb információ</w:t>
      </w:r>
      <w:r>
        <w:t xml:space="preserve"> </w:t>
      </w:r>
      <w:r w:rsidR="003540D9">
        <w:t xml:space="preserve">a </w:t>
      </w:r>
      <w:r w:rsidR="003540D9" w:rsidRPr="003540D9">
        <w:t>http://www.bacskiskun.hu/oldalak/bacs-kiskunban-itthon-vagy-osztondij-palyazat</w:t>
      </w:r>
      <w:r w:rsidR="003540D9">
        <w:rPr>
          <w:rStyle w:val="Hiperhivatkozs"/>
        </w:rPr>
        <w:t xml:space="preserve"> </w:t>
      </w:r>
      <w:r>
        <w:t xml:space="preserve">oldalon található, illetve az alábbi elérhetőségek egyikén: </w:t>
      </w:r>
    </w:p>
    <w:p w:rsidR="003540D9" w:rsidRPr="00D03B98" w:rsidRDefault="003540D9" w:rsidP="00505CF9">
      <w:pPr>
        <w:spacing w:line="360" w:lineRule="auto"/>
        <w:jc w:val="both"/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540D9" w:rsidTr="003540D9">
        <w:tc>
          <w:tcPr>
            <w:tcW w:w="4606" w:type="dxa"/>
          </w:tcPr>
          <w:p w:rsidR="003540D9" w:rsidRDefault="003540D9" w:rsidP="003540D9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D03B98">
              <w:rPr>
                <w:b/>
              </w:rPr>
              <w:t>Trungelné</w:t>
            </w:r>
            <w:proofErr w:type="spellEnd"/>
            <w:r w:rsidRPr="00D03B98">
              <w:rPr>
                <w:b/>
              </w:rPr>
              <w:t xml:space="preserve"> Szabó Márta</w:t>
            </w:r>
          </w:p>
          <w:p w:rsidR="003540D9" w:rsidRDefault="003540D9" w:rsidP="003540D9">
            <w:pPr>
              <w:spacing w:line="360" w:lineRule="auto"/>
              <w:jc w:val="center"/>
            </w:pPr>
            <w:r>
              <w:t>ösztöndíj</w:t>
            </w:r>
            <w:r>
              <w:t xml:space="preserve"> </w:t>
            </w:r>
            <w:r>
              <w:t>referens</w:t>
            </w:r>
          </w:p>
          <w:p w:rsidR="003540D9" w:rsidRDefault="003540D9" w:rsidP="003540D9">
            <w:pPr>
              <w:spacing w:line="360" w:lineRule="auto"/>
              <w:jc w:val="center"/>
            </w:pPr>
            <w:r>
              <w:t xml:space="preserve">E-mail: </w:t>
            </w:r>
            <w:hyperlink r:id="rId4" w:history="1">
              <w:r w:rsidRPr="005B7341">
                <w:rPr>
                  <w:rStyle w:val="Hiperhivatkozs"/>
                </w:rPr>
                <w:t>osztondij@bacskiskun.hu</w:t>
              </w:r>
            </w:hyperlink>
          </w:p>
          <w:p w:rsidR="003540D9" w:rsidRDefault="003540D9" w:rsidP="003540D9">
            <w:pPr>
              <w:spacing w:line="360" w:lineRule="auto"/>
              <w:jc w:val="center"/>
            </w:pPr>
            <w:r>
              <w:t>Telefon: 0</w:t>
            </w:r>
            <w:r>
              <w:t>6-30-511-4703</w:t>
            </w:r>
          </w:p>
          <w:p w:rsidR="003540D9" w:rsidRDefault="003540D9" w:rsidP="003540D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3540D9" w:rsidRPr="00D03B98" w:rsidRDefault="003540D9" w:rsidP="003540D9">
            <w:pPr>
              <w:spacing w:line="360" w:lineRule="auto"/>
              <w:jc w:val="center"/>
              <w:rPr>
                <w:b/>
              </w:rPr>
            </w:pPr>
            <w:r w:rsidRPr="00D03B98">
              <w:rPr>
                <w:b/>
              </w:rPr>
              <w:t>Józan Ágota</w:t>
            </w:r>
          </w:p>
          <w:p w:rsidR="003540D9" w:rsidRDefault="003540D9" w:rsidP="003540D9">
            <w:pPr>
              <w:spacing w:line="360" w:lineRule="auto"/>
              <w:jc w:val="center"/>
            </w:pPr>
            <w:r>
              <w:t>ösztöndíj</w:t>
            </w:r>
            <w:r>
              <w:t xml:space="preserve"> </w:t>
            </w:r>
            <w:r>
              <w:t>referens</w:t>
            </w:r>
          </w:p>
          <w:p w:rsidR="003540D9" w:rsidRDefault="003540D9" w:rsidP="003540D9">
            <w:pPr>
              <w:spacing w:line="360" w:lineRule="auto"/>
              <w:jc w:val="center"/>
            </w:pPr>
            <w:r>
              <w:t xml:space="preserve">E-mail: </w:t>
            </w:r>
            <w:hyperlink r:id="rId5" w:history="1">
              <w:r w:rsidRPr="005B7341">
                <w:rPr>
                  <w:rStyle w:val="Hiperhivatkozs"/>
                </w:rPr>
                <w:t>osztondij@bacskiskun.hu</w:t>
              </w:r>
            </w:hyperlink>
          </w:p>
          <w:p w:rsidR="003540D9" w:rsidRDefault="003540D9" w:rsidP="003540D9">
            <w:pPr>
              <w:spacing w:line="360" w:lineRule="auto"/>
              <w:jc w:val="center"/>
            </w:pPr>
            <w:r>
              <w:t>Telefon: 06-</w:t>
            </w:r>
            <w:r w:rsidRPr="00D03B98">
              <w:t>30-512</w:t>
            </w:r>
            <w:r>
              <w:t>-2584</w:t>
            </w:r>
          </w:p>
          <w:p w:rsidR="003540D9" w:rsidRDefault="003540D9" w:rsidP="003540D9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03B98" w:rsidRDefault="00D03B98" w:rsidP="00505CF9">
      <w:pPr>
        <w:spacing w:line="360" w:lineRule="auto"/>
        <w:jc w:val="both"/>
      </w:pPr>
    </w:p>
    <w:p w:rsidR="00D20A52" w:rsidRDefault="00D20A52" w:rsidP="00505CF9">
      <w:pPr>
        <w:spacing w:line="360" w:lineRule="auto"/>
        <w:jc w:val="both"/>
      </w:pPr>
    </w:p>
    <w:sectPr w:rsidR="00D20A52" w:rsidSect="00A1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7966"/>
    <w:rsid w:val="00022F6F"/>
    <w:rsid w:val="001621EB"/>
    <w:rsid w:val="003540D9"/>
    <w:rsid w:val="004834AA"/>
    <w:rsid w:val="004A6C1D"/>
    <w:rsid w:val="00505CF9"/>
    <w:rsid w:val="00547966"/>
    <w:rsid w:val="005A0E04"/>
    <w:rsid w:val="0069164C"/>
    <w:rsid w:val="009A7213"/>
    <w:rsid w:val="00A11414"/>
    <w:rsid w:val="00D03B98"/>
    <w:rsid w:val="00D20A52"/>
    <w:rsid w:val="00DA617E"/>
    <w:rsid w:val="00FC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3C53C-10E7-433C-8CC2-7256B423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14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05CF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22F6F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0E0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354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ztondij@bacskiskun.hu" TargetMode="External"/><Relationship Id="rId4" Type="http://schemas.openxmlformats.org/officeDocument/2006/relationships/hyperlink" Target="mailto:osztondij@bacskisku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User106 Debreceni Vanda</dc:creator>
  <cp:lastModifiedBy>User131 Józan Ágota</cp:lastModifiedBy>
  <cp:revision>3</cp:revision>
  <cp:lastPrinted>2018-08-15T08:26:00Z</cp:lastPrinted>
  <dcterms:created xsi:type="dcterms:W3CDTF">2018-08-15T08:44:00Z</dcterms:created>
  <dcterms:modified xsi:type="dcterms:W3CDTF">2018-08-15T11:25:00Z</dcterms:modified>
</cp:coreProperties>
</file>